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8A" w:rsidRDefault="009456FE" w:rsidP="009456FE">
      <w:pPr>
        <w:spacing w:after="0" w:line="240" w:lineRule="auto"/>
        <w:ind w:hanging="1276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7189076" cy="10161231"/>
            <wp:effectExtent l="0" t="0" r="0" b="0"/>
            <wp:docPr id="1" name="Рисунок 1" descr="F:\Сканированные листы Д-16\КМ09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09.jpeg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9283" cy="10161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8A" w:rsidRDefault="009456FE" w:rsidP="009456FE">
      <w:pPr>
        <w:spacing w:after="0" w:line="240" w:lineRule="auto"/>
        <w:ind w:hanging="1418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346731" cy="10384064"/>
            <wp:effectExtent l="0" t="0" r="6985" b="0"/>
            <wp:docPr id="2" name="Рисунок 2" descr="F:\Сканированные листы Д-16\КМ09+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09+.jpeg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731" cy="10384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6A3" w:rsidRPr="0029288B" w:rsidRDefault="005D56A3" w:rsidP="0029288B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5D56A3" w:rsidRPr="0029288B" w:rsidRDefault="005D56A3" w:rsidP="0029288B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 w:rsidRPr="0029288B">
        <w:rPr>
          <w:rFonts w:ascii="Times New Roman" w:eastAsia="Times New Roman" w:hAnsi="Times New Roman"/>
          <w:sz w:val="24"/>
          <w:szCs w:val="24"/>
          <w:lang w:val="en-US" w:eastAsia="ru-RU"/>
        </w:rPr>
        <w:t>2</w:t>
      </w:r>
    </w:p>
    <w:p w:rsidR="005D56A3" w:rsidRPr="0029288B" w:rsidRDefault="005D56A3" w:rsidP="0029288B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модуля……………………………………………..2</w:t>
      </w:r>
    </w:p>
    <w:p w:rsidR="005D56A3" w:rsidRPr="0029288B" w:rsidRDefault="005D56A3" w:rsidP="0029288B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</w:t>
      </w:r>
      <w:r w:rsidRPr="0029288B">
        <w:rPr>
          <w:rFonts w:ascii="Times New Roman" w:eastAsia="Times New Roman" w:hAnsi="Times New Roman"/>
          <w:sz w:val="24"/>
          <w:szCs w:val="24"/>
          <w:lang w:val="en-US" w:eastAsia="ru-RU"/>
        </w:rPr>
        <w:t>5</w:t>
      </w:r>
    </w:p>
    <w:p w:rsidR="005D56A3" w:rsidRPr="0029288B" w:rsidRDefault="005D56A3" w:rsidP="0029288B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модуля……………………..6</w:t>
      </w:r>
    </w:p>
    <w:p w:rsidR="005D56A3" w:rsidRPr="0029288B" w:rsidRDefault="005D56A3" w:rsidP="0029288B">
      <w:pPr>
        <w:numPr>
          <w:ilvl w:val="0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</w:t>
      </w:r>
      <w:r w:rsidRPr="0029288B">
        <w:rPr>
          <w:rFonts w:ascii="Times New Roman" w:eastAsia="Times New Roman" w:hAnsi="Times New Roman"/>
          <w:sz w:val="24"/>
          <w:szCs w:val="24"/>
          <w:lang w:val="en-US" w:eastAsia="ru-RU"/>
        </w:rPr>
        <w:t>6</w:t>
      </w:r>
    </w:p>
    <w:p w:rsidR="005D56A3" w:rsidRPr="0029288B" w:rsidRDefault="005D56A3" w:rsidP="0029288B">
      <w:pPr>
        <w:numPr>
          <w:ilvl w:val="1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«История искусств»……………………………………</w:t>
      </w:r>
      <w:r w:rsidRPr="0029288B">
        <w:rPr>
          <w:rFonts w:ascii="Times New Roman" w:eastAsia="Times New Roman" w:hAnsi="Times New Roman"/>
          <w:sz w:val="24"/>
          <w:szCs w:val="24"/>
          <w:lang w:val="en-US" w:eastAsia="ru-RU"/>
        </w:rPr>
        <w:t>6</w:t>
      </w:r>
    </w:p>
    <w:p w:rsidR="005D56A3" w:rsidRPr="0029288B" w:rsidRDefault="005D56A3" w:rsidP="0029288B">
      <w:pPr>
        <w:numPr>
          <w:ilvl w:val="1"/>
          <w:numId w:val="2"/>
        </w:numPr>
        <w:spacing w:after="0" w:line="25" w:lineRule="atLeast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«История дизайна»……………………………………</w:t>
      </w:r>
      <w:r w:rsidRPr="0029288B">
        <w:rPr>
          <w:rFonts w:ascii="Times New Roman" w:eastAsia="Times New Roman" w:hAnsi="Times New Roman"/>
          <w:sz w:val="24"/>
          <w:szCs w:val="24"/>
          <w:lang w:val="en-US" w:eastAsia="ru-RU"/>
        </w:rPr>
        <w:t>11</w:t>
      </w:r>
    </w:p>
    <w:p w:rsidR="005D56A3" w:rsidRPr="0029288B" w:rsidRDefault="005D56A3" w:rsidP="0029288B">
      <w:pPr>
        <w:spacing w:after="0" w:line="25" w:lineRule="atLeast"/>
        <w:ind w:left="720" w:hanging="6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5.3 Программа дисциплины «ДПИ и народные промыслы»………………………………18</w:t>
      </w:r>
    </w:p>
    <w:p w:rsidR="005D56A3" w:rsidRPr="0029288B" w:rsidRDefault="005D56A3" w:rsidP="0029288B">
      <w:pPr>
        <w:spacing w:after="0" w:line="25" w:lineRule="atLeast"/>
        <w:ind w:left="720"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5.4 Программа дисциплины «Художественные промыслы Нижегородской области»… 23</w:t>
      </w:r>
    </w:p>
    <w:p w:rsidR="005D56A3" w:rsidRPr="0029288B" w:rsidRDefault="005D56A3" w:rsidP="0029288B">
      <w:pPr>
        <w:numPr>
          <w:ilvl w:val="0"/>
          <w:numId w:val="2"/>
        </w:numPr>
        <w:spacing w:after="0" w:line="25" w:lineRule="atLeast"/>
        <w:ind w:hanging="644"/>
        <w:contextualSpacing/>
        <w:rPr>
          <w:rFonts w:ascii="Times New Roman" w:eastAsia="Times New Roman" w:hAnsi="Times New Roman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29288B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………………………………………………</w:t>
      </w:r>
      <w:r w:rsidRPr="0029288B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30</w:t>
      </w:r>
    </w:p>
    <w:p w:rsidR="005D56A3" w:rsidRPr="0029288B" w:rsidRDefault="005D56A3" w:rsidP="0029288B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56A3" w:rsidRPr="0029288B" w:rsidRDefault="005D56A3" w:rsidP="0029288B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5D56A3" w:rsidRPr="0029288B" w:rsidRDefault="005D56A3" w:rsidP="0029288B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5D56A3" w:rsidRPr="0029288B" w:rsidRDefault="005D56A3" w:rsidP="0029288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Модуль «Искусство в ДПИ и дизайне» рекомендован для направления подготовки  44.03.04 «Профессиональное обучение(по отраслям)», профиль «Декоративно-прикладное искусство и дизайн», предназначен для обучающихся 3 курса по данному направлению подготовки очной формы обучения. При проектировании программ данного модуля использованы системный, личностно-ориентированный и деятельностный подходы.</w:t>
      </w:r>
    </w:p>
    <w:p w:rsidR="005D56A3" w:rsidRPr="0029288B" w:rsidRDefault="005D56A3" w:rsidP="0029288B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56A3" w:rsidRPr="0029288B" w:rsidRDefault="005D56A3" w:rsidP="0029288B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29288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5D56A3" w:rsidRPr="0029288B" w:rsidRDefault="005D56A3" w:rsidP="002928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9288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5D56A3" w:rsidRPr="0029288B" w:rsidRDefault="005D56A3" w:rsidP="0029288B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288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29288B">
        <w:rPr>
          <w:rFonts w:ascii="Times New Roman" w:hAnsi="Times New Roman"/>
          <w:b/>
          <w:sz w:val="24"/>
          <w:szCs w:val="24"/>
        </w:rPr>
        <w:t>целью</w:t>
      </w:r>
      <w:r w:rsidRPr="0029288B">
        <w:rPr>
          <w:rFonts w:ascii="Times New Roman" w:hAnsi="Times New Roman"/>
          <w:sz w:val="24"/>
          <w:szCs w:val="24"/>
        </w:rPr>
        <w:t xml:space="preserve">: 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художественно-эстетического воспитания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обучающегося,  развития духовности и  культуры его личности, </w:t>
      </w:r>
      <w:r w:rsidRPr="002928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побуждения обучающегося к когнитивной деятельности, 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раскрытия его творческого потенциала, способствующего приобретению обучающимся </w:t>
      </w:r>
      <w:r w:rsidRPr="002928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необходимого уровня квалификации для последующей профессионально-педагогической деятельности.</w:t>
      </w:r>
    </w:p>
    <w:p w:rsidR="005D56A3" w:rsidRPr="0029288B" w:rsidRDefault="005D56A3" w:rsidP="002928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9288B">
        <w:rPr>
          <w:rFonts w:ascii="Times New Roman" w:hAnsi="Times New Roman"/>
          <w:b/>
          <w:sz w:val="24"/>
          <w:szCs w:val="24"/>
        </w:rPr>
        <w:t>задачи</w:t>
      </w:r>
      <w:r w:rsidRPr="0029288B">
        <w:rPr>
          <w:rFonts w:ascii="Times New Roman" w:hAnsi="Times New Roman"/>
          <w:sz w:val="24"/>
          <w:szCs w:val="24"/>
        </w:rPr>
        <w:t>:</w:t>
      </w:r>
    </w:p>
    <w:p w:rsidR="005D56A3" w:rsidRPr="0029288B" w:rsidRDefault="005D56A3" w:rsidP="002928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 xml:space="preserve">- способствовать формированию у обучающихся знаний </w:t>
      </w: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>по основным направлениям развития мирового художественного процесса, и особенностям развития изобразительного искусства;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hAnsi="Times New Roman"/>
          <w:sz w:val="24"/>
          <w:szCs w:val="24"/>
        </w:rPr>
        <w:t>- обеспечить возможность для эффективного усвоения обучающимися</w:t>
      </w:r>
      <w:r w:rsidRPr="0029288B">
        <w:rPr>
          <w:rFonts w:ascii="Times New Roman" w:eastAsia="Times New Roman" w:hAnsi="Times New Roman"/>
          <w:sz w:val="24"/>
          <w:szCs w:val="24"/>
        </w:rPr>
        <w:t>знаний о принципах эволюции форм материальной культуры  в процессе общественно-экономического развития общества;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9288B">
        <w:rPr>
          <w:rFonts w:ascii="Times New Roman" w:eastAsia="Times New Roman" w:hAnsi="Times New Roman"/>
          <w:sz w:val="24"/>
          <w:szCs w:val="24"/>
        </w:rPr>
        <w:t xml:space="preserve">           - способствовать приобретению обучающимися знаний об эволюции предметного мира в процессе общественно-экономического развития общества, а также современного состояния дизайна;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- обеспечить условия для изучения основных видов, жанров живописи, скульптуры, графики, а также основ искусства архитектуры, процесса развития искусства;</w:t>
      </w:r>
    </w:p>
    <w:p w:rsidR="005D56A3" w:rsidRPr="0029288B" w:rsidRDefault="005D56A3" w:rsidP="002928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- способствовать 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формированию у обучающихся художественно-эстетического вкуса обучающегося и </w:t>
      </w:r>
      <w:r w:rsidRPr="0029288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знаний по истории, теории, основ технологии и современного развития декоративно-прикладного искусства и народных промыслов;</w:t>
      </w:r>
    </w:p>
    <w:p w:rsidR="005D56A3" w:rsidRPr="0029288B" w:rsidRDefault="005D56A3" w:rsidP="002928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профессионального понятийного аппарата.</w:t>
      </w:r>
    </w:p>
    <w:p w:rsidR="005D56A3" w:rsidRPr="0029288B" w:rsidRDefault="005D56A3" w:rsidP="0029288B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6A3" w:rsidRPr="0029288B" w:rsidRDefault="005D56A3" w:rsidP="0029288B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6A3" w:rsidRPr="0029288B" w:rsidRDefault="005D56A3" w:rsidP="0029288B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6A3" w:rsidRPr="0029288B" w:rsidRDefault="005D56A3" w:rsidP="0029288B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6A3" w:rsidRPr="0029288B" w:rsidRDefault="005D56A3" w:rsidP="0029288B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2003"/>
        <w:gridCol w:w="2974"/>
        <w:gridCol w:w="1984"/>
        <w:gridCol w:w="1949"/>
      </w:tblGrid>
      <w:tr w:rsidR="005D56A3" w:rsidRPr="0029288B" w:rsidTr="005D75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5D56A3" w:rsidRPr="0029288B" w:rsidRDefault="005D56A3" w:rsidP="0029288B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A3" w:rsidRPr="0029288B" w:rsidRDefault="005D56A3" w:rsidP="0029288B">
            <w:pPr>
              <w:spacing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5D56A3" w:rsidRPr="0029288B" w:rsidRDefault="005D56A3" w:rsidP="0029288B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5D56A3" w:rsidRPr="0029288B" w:rsidTr="005D75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318"/>
              </w:tabs>
              <w:spacing w:after="0" w:line="25" w:lineRule="atLeast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профессионально-педагогическуюдеятельность с позиции преемственност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культурных традиций, выработанных человечеством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ОПК-6 – </w:t>
            </w: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способность к когнитивной деятельности.</w:t>
            </w:r>
          </w:p>
          <w:p w:rsidR="005D56A3" w:rsidRPr="0029288B" w:rsidRDefault="005D56A3" w:rsidP="0029288B">
            <w:pPr>
              <w:spacing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ОПК-7 – способность обосновать профессионально-педагогические действия;</w:t>
            </w:r>
          </w:p>
          <w:p w:rsidR="005D56A3" w:rsidRPr="0029288B" w:rsidRDefault="005D56A3" w:rsidP="0029288B">
            <w:pPr>
              <w:spacing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ОПК-8 – готовностью моделировать стратегию и </w:t>
            </w:r>
            <w:r w:rsidRPr="002928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технологию общения для решения конкретных профессионально-педагогических задач;</w:t>
            </w:r>
          </w:p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ПК-22 - </w:t>
            </w: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к проектированию, применению комплекса дидактических средств при подготовке рабочих, служащих и специалистов среднего звена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5D56A3" w:rsidRPr="0029288B" w:rsidRDefault="005D56A3" w:rsidP="0029288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5D56A3" w:rsidRPr="0029288B" w:rsidRDefault="005D56A3" w:rsidP="0029288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5D56A3" w:rsidRPr="0029288B" w:rsidRDefault="005D56A3" w:rsidP="0029288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5D56A3" w:rsidRPr="0029288B" w:rsidRDefault="005D56A3" w:rsidP="0029288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наглядности;</w:t>
            </w:r>
          </w:p>
          <w:p w:rsidR="005D56A3" w:rsidRPr="0029288B" w:rsidRDefault="005D56A3" w:rsidP="0029288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5D56A3" w:rsidRPr="0029288B" w:rsidRDefault="005D56A3" w:rsidP="0029288B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5" w:lineRule="atLeast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 </w:t>
            </w:r>
          </w:p>
          <w:p w:rsidR="005D56A3" w:rsidRPr="0029288B" w:rsidRDefault="005D56A3" w:rsidP="0029288B">
            <w:pPr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- Реферат</w:t>
            </w:r>
          </w:p>
          <w:p w:rsidR="005D56A3" w:rsidRPr="0029288B" w:rsidRDefault="005D56A3" w:rsidP="0029288B">
            <w:pPr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-Доклад</w:t>
            </w:r>
          </w:p>
          <w:p w:rsidR="005D56A3" w:rsidRPr="0029288B" w:rsidRDefault="005D56A3" w:rsidP="0029288B">
            <w:pPr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-Творческое  задание</w:t>
            </w:r>
          </w:p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-Собеседование</w:t>
            </w:r>
          </w:p>
        </w:tc>
      </w:tr>
    </w:tbl>
    <w:p w:rsidR="005D56A3" w:rsidRPr="0029288B" w:rsidRDefault="005D56A3" w:rsidP="0029288B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6A3" w:rsidRPr="0029288B" w:rsidRDefault="005D56A3" w:rsidP="0029288B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29288B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Оболенская Ольга Николаевна, к. филос. н., доцент, кафедра ДПИ и дизайна, НГПУ им. К. Минина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Оболенская О.Н., к. филос. н., доцент, кафедра ДПИ и дизайна, НГПУ им. К. Минина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6A3" w:rsidRPr="0029288B" w:rsidRDefault="005D56A3" w:rsidP="0029288B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«Декоративно-прикладное искусство и дизайн». Модуль «Искусство в ДПИ и дизайне» является предшествующим для  </w:t>
      </w:r>
      <w:r w:rsidRPr="0029288B">
        <w:rPr>
          <w:rFonts w:ascii="Times New Roman" w:eastAsia="Times New Roman" w:hAnsi="Times New Roman"/>
          <w:sz w:val="24"/>
          <w:szCs w:val="24"/>
        </w:rPr>
        <w:t>таких модулей: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«Пропедевтическая основная подготовка», «Основы проектной подготовки», «Декоративно-прикладной».</w:t>
      </w:r>
    </w:p>
    <w:p w:rsidR="005D56A3" w:rsidRPr="0029288B" w:rsidRDefault="005D56A3" w:rsidP="0029288B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Для изучения модуля «Искусство в ДПИ и дизайне» необходимы следующие «входные» компетенции: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ОПК-2 – способность выявлять естественнонаучную сущность проблем, возникающих в ходе профессионально-педагогической деятельности;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ОПК-9 – готовность анализировать информацию для решения проблем, возникающих в профессионально-педагогической деятельности;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ПК-27 – готовность к организации образовательного процесса с применением интерактивных эффективных технологий подготовки рабочих, служащих и специалистов среднего звена.</w:t>
      </w:r>
    </w:p>
    <w:p w:rsidR="005D56A3" w:rsidRPr="0029288B" w:rsidRDefault="005D56A3" w:rsidP="0029288B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6A3" w:rsidRPr="0029288B" w:rsidRDefault="005D56A3" w:rsidP="0029288B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/>
      </w:tblPr>
      <w:tblGrid>
        <w:gridCol w:w="7264"/>
        <w:gridCol w:w="2170"/>
      </w:tblGrid>
      <w:tr w:rsidR="005D56A3" w:rsidRPr="0029288B" w:rsidTr="005D7584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5D56A3" w:rsidRPr="0029288B" w:rsidTr="005D7584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5D56A3" w:rsidRPr="0029288B" w:rsidTr="005D7584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200/5,6</w:t>
            </w:r>
          </w:p>
        </w:tc>
      </w:tr>
      <w:tr w:rsidR="005D56A3" w:rsidRPr="0029288B" w:rsidTr="005D7584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52/1,4</w:t>
            </w:r>
          </w:p>
        </w:tc>
      </w:tr>
      <w:tr w:rsidR="005D56A3" w:rsidRPr="0029288B" w:rsidTr="005D758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D56A3" w:rsidRPr="0029288B" w:rsidTr="005D758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56A3" w:rsidRPr="0029288B" w:rsidRDefault="005D56A3" w:rsidP="0029288B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5D56A3" w:rsidRPr="0029288B" w:rsidRDefault="005D56A3" w:rsidP="0029288B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  <w:sectPr w:rsidR="005D56A3" w:rsidRPr="0029288B" w:rsidSect="00C56541">
          <w:footerReference w:type="default" r:id="rId10"/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299"/>
        </w:sectPr>
      </w:pPr>
    </w:p>
    <w:p w:rsidR="005D56A3" w:rsidRPr="0029288B" w:rsidRDefault="005D56A3" w:rsidP="0029288B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5D56A3" w:rsidRPr="0029288B" w:rsidRDefault="005D56A3" w:rsidP="0029288B">
      <w:pPr>
        <w:shd w:val="clear" w:color="auto" w:fill="FFFFFF"/>
        <w:tabs>
          <w:tab w:val="left" w:pos="814"/>
        </w:tabs>
        <w:spacing w:after="0" w:line="25" w:lineRule="atLeast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D56A3" w:rsidRPr="0029288B" w:rsidRDefault="005D56A3" w:rsidP="0029288B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«Искусство в ДПИ и дизайне»</w:t>
      </w:r>
    </w:p>
    <w:p w:rsidR="005D56A3" w:rsidRPr="0029288B" w:rsidRDefault="005D56A3" w:rsidP="0029288B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5D56A3" w:rsidRPr="0029288B" w:rsidTr="005D7584">
        <w:trPr>
          <w:trHeight w:val="302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5D56A3" w:rsidRPr="0029288B" w:rsidTr="005D7584"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56A3" w:rsidRPr="0029288B" w:rsidTr="005D7584"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56A3" w:rsidRPr="0029288B" w:rsidTr="005D758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numPr>
                <w:ilvl w:val="0"/>
                <w:numId w:val="4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5D56A3" w:rsidRPr="0029288B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искусств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5D56A3" w:rsidRPr="0029288B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дизайна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5D56A3" w:rsidRPr="0029288B" w:rsidTr="005D758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_1_ из _2_)</w:t>
            </w:r>
          </w:p>
        </w:tc>
      </w:tr>
      <w:tr w:rsidR="005D56A3" w:rsidRPr="0029288B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 ДВ.01.01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Декоративно-прикладное искусство и народные промыслы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ОР.1.3.1</w:t>
            </w:r>
          </w:p>
        </w:tc>
      </w:tr>
      <w:tr w:rsidR="005D56A3" w:rsidRPr="0029288B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 дВ.01.02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Художественные промыслы Нижегородской области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ОР.1.4.1</w:t>
            </w:r>
          </w:p>
        </w:tc>
      </w:tr>
      <w:tr w:rsidR="005D56A3" w:rsidRPr="0029288B" w:rsidTr="005D758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5D56A3" w:rsidRPr="0029288B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56A3" w:rsidRPr="0029288B" w:rsidTr="005D758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5D56A3" w:rsidRPr="0029288B" w:rsidTr="005D758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5D56A3" w:rsidRPr="0029288B" w:rsidRDefault="005D56A3" w:rsidP="0029288B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  <w:sectPr w:rsidR="005D56A3" w:rsidRPr="0029288B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5D56A3" w:rsidRPr="0029288B" w:rsidRDefault="005D56A3" w:rsidP="0029288B">
      <w:pPr>
        <w:spacing w:after="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5D56A3" w:rsidRPr="0029288B" w:rsidRDefault="005D56A3" w:rsidP="0029288B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88B">
        <w:rPr>
          <w:rFonts w:ascii="Times New Roman" w:hAnsi="Times New Roman"/>
          <w:sz w:val="24"/>
          <w:szCs w:val="24"/>
          <w:lang w:eastAsia="ru-RU"/>
        </w:rPr>
        <w:t>Начинать изучение модуля следует с одновременного изучения дисциплин «История искусств», «История дизайна» и дисциплины по выбору: «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Декоративно-прикладное искусство и народные промыслы</w:t>
      </w:r>
      <w:r w:rsidRPr="0029288B">
        <w:rPr>
          <w:rFonts w:ascii="Times New Roman" w:hAnsi="Times New Roman"/>
          <w:sz w:val="24"/>
          <w:szCs w:val="24"/>
          <w:lang w:eastAsia="ru-RU"/>
        </w:rPr>
        <w:t>», «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Художественные промыслы Нижегородской области</w:t>
      </w:r>
      <w:r w:rsidRPr="0029288B">
        <w:rPr>
          <w:rFonts w:ascii="Times New Roman" w:hAnsi="Times New Roman"/>
          <w:sz w:val="24"/>
          <w:szCs w:val="24"/>
          <w:lang w:eastAsia="ru-RU"/>
        </w:rPr>
        <w:t>». Данные дисциплины в своей совокупности дают достаточно широкий образовательный результат, связанный с формированием основных навыков в области декоративно-прикладного искусства.</w:t>
      </w:r>
    </w:p>
    <w:p w:rsidR="005D56A3" w:rsidRPr="0029288B" w:rsidRDefault="005D56A3" w:rsidP="0029288B">
      <w:pPr>
        <w:tabs>
          <w:tab w:val="left" w:pos="5268"/>
        </w:tabs>
        <w:spacing w:after="120" w:line="25" w:lineRule="atLeast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</w:p>
    <w:p w:rsidR="005D56A3" w:rsidRPr="0029288B" w:rsidRDefault="005D56A3" w:rsidP="0029288B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5D56A3" w:rsidRPr="0029288B" w:rsidRDefault="005D56A3" w:rsidP="0029288B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«ИСТОРИЯ ИСКУССТВ</w:t>
      </w: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5D56A3" w:rsidRPr="0029288B" w:rsidRDefault="005D56A3" w:rsidP="0029288B">
      <w:pPr>
        <w:pStyle w:val="a4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формирование художественно-эстетического воспитания обучающихся, знающих основные направления развития мирового художественного процесса, а также особенности развития изобразительного искусства.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В программе отражены основные требования к уровню подготовки выпускников в области искусствоведческих дисциплин.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«История искусств» относится к модулю «Искусство в ДПИ и дизайне», изучается на 3-м курсе, в 5-м семестре, промежуточная аттестация – экзамен. Является базовой для дисциплин </w:t>
      </w:r>
      <w:r w:rsidRPr="0029288B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</w:rPr>
        <w:t>Дисциплины,   на   которых   базируется   данная   дисциплина:   дисциплины гуманитарного, социального   и экономического  модуля: «Академическая живопись» и «Академический рисунок» (модуль «Творческая предметная подготовка»), «Мировая художественная культура (учебное событие)» (модуль «Человек, общество, культура»).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29288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изучение основных видов, жанров живописи, скульптуры, графики, а также основ искусства архитектуры, процесса развития искусства, анализа его основных направлений и течений, учитывая национальную самобытность и своеобразие художественных процессов в различных странах.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условия для подготовки обучающихся к формированию художественно-эстетического воспитания обучающихся; 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обучающихся умения применять знания по основным направлениям развития мирового художественного процесса, и особенностям развития изобразительного искусства;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повышению  культурного уровня обучающихся путем ознакомления с основными этапами истории искусств, с творчеством величайших художников, скульпторов и архитекторов;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обучающихся профессионального понятийного аппарата.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2"/>
        <w:gridCol w:w="2348"/>
        <w:gridCol w:w="1471"/>
        <w:gridCol w:w="1853"/>
        <w:gridCol w:w="1488"/>
        <w:gridCol w:w="1488"/>
      </w:tblGrid>
      <w:tr w:rsidR="005D56A3" w:rsidRPr="0029288B" w:rsidTr="005D7584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D56A3" w:rsidRPr="0029288B" w:rsidTr="005D758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профессионально-педагогическуюдеятельность с позиции преемственности культурных традиций, выработанных человечеством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демонстрирует знания по истории искусств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ТестРеферат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spacing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498"/>
        <w:gridCol w:w="830"/>
        <w:gridCol w:w="829"/>
        <w:gridCol w:w="1378"/>
        <w:gridCol w:w="1203"/>
        <w:gridCol w:w="832"/>
      </w:tblGrid>
      <w:tr w:rsidR="005D56A3" w:rsidRPr="0029288B" w:rsidTr="005D758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D56A3" w:rsidRPr="0029288B" w:rsidTr="005D7584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Искусство Древнего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 Происхождение искусства</w:t>
            </w: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Искусство древнего Египта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 Крито-микенская культура, искусство древней Греции, древнего Рима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Раздел 2. Искусство средних веков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Искусство Византии, Романское искусство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Франция – родина готики, искусство Возрождения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Древнерусское искусство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Архитектура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XII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вв., русское искусство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Древнерусское изобразительное искусство: мозаика, фреска, иконопись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Искусство 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XVII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4.1. Искусство Италии, Фландрии, Франции, Испании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4.2. Рококо. Портретный жанр в Англии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XVIII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4.3. Русское искусство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XVIII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вв.Отечественное искусство после 1917г.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5. Европейское искусство 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XIX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Импрессионизм. Неоимпрессионизм. Постимпрессионизм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Основные тенденции развития зарубежного искусства 20 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КСР «Искусство 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XIX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 в Европе»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5D56A3" w:rsidRPr="0029288B" w:rsidTr="005D758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5D56A3" w:rsidRPr="0029288B" w:rsidRDefault="005D56A3" w:rsidP="0029288B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D56A3" w:rsidRPr="0029288B" w:rsidRDefault="005D56A3" w:rsidP="0029288B">
      <w:pPr>
        <w:spacing w:line="25" w:lineRule="atLeast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>При изучении дисциплины «Истории искусств»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проведения тестирования, контрольных вопросов и выполнения обучающимися индивидуальных заданий.</w:t>
      </w:r>
    </w:p>
    <w:p w:rsidR="005D56A3" w:rsidRPr="0029288B" w:rsidRDefault="005D56A3" w:rsidP="0029288B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5D56A3" w:rsidRPr="0029288B" w:rsidTr="005D758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Лекция-конференция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КСР «Искусство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 в Европе»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5D56A3" w:rsidRPr="0029288B" w:rsidRDefault="005D56A3" w:rsidP="0029288B">
      <w:pPr>
        <w:spacing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56A3" w:rsidRPr="0029288B" w:rsidRDefault="005D56A3" w:rsidP="0029288B">
      <w:pPr>
        <w:pStyle w:val="a4"/>
        <w:numPr>
          <w:ilvl w:val="0"/>
          <w:numId w:val="13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Амиржанова А. Ш. История искусств</w:t>
      </w:r>
      <w:r w:rsidRPr="0029288B">
        <w:rPr>
          <w:rFonts w:ascii="Times New Roman" w:hAnsi="Times New Roman"/>
          <w:color w:val="000000" w:themeColor="text1"/>
          <w:sz w:val="24"/>
          <w:szCs w:val="24"/>
        </w:rPr>
        <w:tab/>
        <w:t xml:space="preserve">основные закономерности развития искусства Древнего мира и эпохи Средневековья / А. Ш. Амиржанова. - Омск: Издательство ОмГТУ, 2017. - 192 с. То же: </w:t>
      </w:r>
      <w:r w:rsidRPr="0029288B">
        <w:rPr>
          <w:rFonts w:ascii="Times New Roman" w:hAnsi="Times New Roman"/>
          <w:color w:val="000000" w:themeColor="text1"/>
          <w:sz w:val="24"/>
          <w:szCs w:val="24"/>
          <w:lang w:val="en-US"/>
        </w:rPr>
        <w:t>URL</w:t>
      </w:r>
      <w:r w:rsidRPr="0029288B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hyperlink r:id="rId11" w:history="1">
        <w:r w:rsidRPr="0029288B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http://biblioclub.ru/index.php?page=book&amp;id=493250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 xml:space="preserve"> (Дата обращения: 26.03.2017).</w:t>
      </w:r>
    </w:p>
    <w:p w:rsidR="005D56A3" w:rsidRPr="0029288B" w:rsidRDefault="005D56A3" w:rsidP="0029288B">
      <w:pPr>
        <w:pStyle w:val="a4"/>
        <w:numPr>
          <w:ilvl w:val="0"/>
          <w:numId w:val="13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 w:cs="Times New Roman"/>
          <w:color w:val="000000" w:themeColor="text1"/>
          <w:sz w:val="24"/>
          <w:szCs w:val="24"/>
        </w:rPr>
        <w:t>Вёрман К. История искусства всех времен и народов / К. Вёрман. - Москва|Берлин: Директ-Медиа, 2015</w:t>
      </w:r>
      <w:r w:rsidRPr="0029288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. - 628 с.</w:t>
      </w:r>
      <w:r w:rsidRPr="0029288B">
        <w:rPr>
          <w:rFonts w:ascii="Times New Roman" w:hAnsi="Times New Roman"/>
          <w:color w:val="000000" w:themeColor="text1"/>
          <w:sz w:val="24"/>
          <w:szCs w:val="24"/>
        </w:rPr>
        <w:t xml:space="preserve"> То же: </w:t>
      </w:r>
      <w:r w:rsidRPr="0029288B">
        <w:rPr>
          <w:rFonts w:ascii="Times New Roman" w:hAnsi="Times New Roman"/>
          <w:color w:val="000000" w:themeColor="text1"/>
          <w:sz w:val="24"/>
          <w:szCs w:val="24"/>
          <w:lang w:val="en-US"/>
        </w:rPr>
        <w:t>URL</w:t>
      </w:r>
      <w:r w:rsidRPr="0029288B">
        <w:rPr>
          <w:rFonts w:ascii="Times New Roman" w:hAnsi="Times New Roman"/>
          <w:color w:val="000000" w:themeColor="text1"/>
          <w:sz w:val="24"/>
          <w:szCs w:val="24"/>
        </w:rPr>
        <w:t>:</w:t>
      </w:r>
      <w:hyperlink r:id="rId12" w:history="1">
        <w:r w:rsidRPr="0029288B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http://biblioclub.ru/index.php?page=book&amp;id=277685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D56A3" w:rsidRPr="0029288B" w:rsidRDefault="005D56A3" w:rsidP="0029288B">
      <w:pPr>
        <w:pStyle w:val="a4"/>
        <w:numPr>
          <w:ilvl w:val="0"/>
          <w:numId w:val="14"/>
        </w:numPr>
        <w:spacing w:after="0" w:line="25" w:lineRule="atLeast"/>
        <w:ind w:left="0" w:firstLine="709"/>
        <w:jc w:val="both"/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Пичугина, О.К. Художественный текстиль Средиземноморья эпохи Древнего мира и Средневековья : учебное пособие / О.К. Пичугина. - Екатеринбург :Архитектон, 2018. - 112 с. : ил. - Библиогр.: с. 99 - 101 - ISBN 978-5-7408-0228-2 ; То же [Электронный ресурс]. - URL: </w:t>
      </w:r>
      <w:hyperlink r:id="rId13" w:history="1">
        <w:r w:rsidRPr="0029288B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http://biblioclub.ru/index.php?page=book&amp;id=498302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5D56A3" w:rsidRPr="0029288B" w:rsidRDefault="005D56A3" w:rsidP="0029288B">
      <w:pPr>
        <w:pStyle w:val="a4"/>
        <w:numPr>
          <w:ilvl w:val="0"/>
          <w:numId w:val="14"/>
        </w:numPr>
        <w:spacing w:after="0" w:line="25" w:lineRule="atLeast"/>
        <w:ind w:left="0" w:firstLine="709"/>
        <w:jc w:val="both"/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 w:cs="Times New Roman"/>
          <w:color w:val="000000" w:themeColor="text1"/>
          <w:sz w:val="24"/>
          <w:szCs w:val="24"/>
        </w:rPr>
        <w:t>Москалюк, М.В. Русское искусство конца XIX – начала XX века : учебное пособие / М.В. Москалюк. - Красноярск : Сибирский федеральный университет, 2012. - 257 с. - Библиогр. в кн. - ISBN 978-5-7638-2489-6 ; То же [Электронный ресурс]. - URL: </w:t>
      </w:r>
      <w:hyperlink r:id="rId14" w:history="1">
        <w:r w:rsidRPr="0029288B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http://biblioclub.ru/index.php?page=book&amp;id=364036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Оболенская, О. Н. Введение к курсу истории изобразительного искусства: виды и жанры. Методические рекомендации / О. Н. Оболенская. – Н. Новгород, 2005.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D56A3" w:rsidRPr="0029288B" w:rsidRDefault="005D56A3" w:rsidP="0029288B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Музеи России </w:t>
      </w:r>
      <w:r w:rsidRPr="0029288B">
        <w:rPr>
          <w:rFonts w:ascii="Times New Roman" w:hAnsi="Times New Roman" w:cs="Times New Roman"/>
          <w:sz w:val="24"/>
          <w:szCs w:val="24"/>
        </w:rPr>
        <w:t xml:space="preserve">[Электронный ресурс] / 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Каталог Музеи России. </w:t>
      </w:r>
      <w:r w:rsidRPr="0029288B">
        <w:rPr>
          <w:rFonts w:ascii="Times New Roman" w:hAnsi="Times New Roman" w:cs="Times New Roman"/>
          <w:sz w:val="24"/>
          <w:szCs w:val="24"/>
        </w:rPr>
        <w:t>– Режим доступа:</w:t>
      </w:r>
      <w:hyperlink r:id="rId15" w:history="1">
        <w:r w:rsidRPr="0029288B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http://www.museum.ru/</w:t>
        </w:r>
      </w:hyperlink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5D56A3" w:rsidRPr="0029288B" w:rsidRDefault="005D56A3" w:rsidP="0029288B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Государственный Эрмитаж [Электронный ресурс] / Образовательная музейная онлайн программа. – Режим доступа:  </w:t>
      </w:r>
      <w:hyperlink r:id="rId16" w:history="1">
        <w:r w:rsidRPr="0029288B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http://www.hermitage.ru/</w:t>
        </w:r>
      </w:hyperlink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5D56A3" w:rsidRPr="0029288B" w:rsidRDefault="005D56A3" w:rsidP="0029288B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музей [Электронный ресурс] / Постоянная экспозиция – Режим доступа: </w:t>
      </w:r>
      <w:hyperlink r:id="rId17" w:history="1">
        <w:r w:rsidRPr="0029288B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http://www.rusmuseum.ru/</w:t>
        </w:r>
      </w:hyperlink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5D56A3" w:rsidRPr="0029288B" w:rsidRDefault="005D56A3" w:rsidP="0029288B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ГМИИ им. А. С. Пушкина [Электронный ресурс] / Музей им. Пушкина – Режим доступа:  </w:t>
      </w:r>
      <w:hyperlink r:id="rId18" w:history="1">
        <w:r w:rsidRPr="0029288B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http://www.museum.ru/gmii/</w:t>
        </w:r>
      </w:hyperlink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. –Загл. с экрана.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D56A3" w:rsidRPr="0029288B" w:rsidRDefault="005D56A3" w:rsidP="0029288B">
      <w:pPr>
        <w:spacing w:after="0" w:line="25" w:lineRule="atLeast"/>
        <w:ind w:firstLine="709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Средства обеспечения освоения дисциплины: аудио-фильмы, видеофильмы  альбомы по мировому изобразительному искусству, карточки – задания, тесты по темам дисциплины.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История искусств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обеспечение: Пакет MicrosoftOffice (PowerPoint, Word), программное обеспечение электронного ресурса сайта moodle.mininuniver.ru, включая ЭБС, </w:t>
      </w:r>
      <w:r w:rsidRPr="0029288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5D56A3" w:rsidRPr="0029288B" w:rsidRDefault="00013690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9" w:history="1">
        <w:r w:rsidR="005D56A3" w:rsidRPr="0029288B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5D56A3" w:rsidRPr="0029288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5D56A3" w:rsidRPr="0029288B" w:rsidRDefault="00013690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0" w:history="1">
        <w:r w:rsidR="005D56A3" w:rsidRPr="0029288B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5D56A3" w:rsidRPr="0029288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5D56A3" w:rsidRPr="0029288B" w:rsidRDefault="005D56A3" w:rsidP="0029288B">
      <w:pPr>
        <w:suppressAutoHyphens/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56A3" w:rsidRPr="0029288B" w:rsidRDefault="005D56A3" w:rsidP="0029288B">
      <w:pPr>
        <w:spacing w:line="25" w:lineRule="atLeast"/>
        <w:rPr>
          <w:sz w:val="24"/>
          <w:szCs w:val="24"/>
        </w:rPr>
      </w:pPr>
    </w:p>
    <w:p w:rsidR="005D56A3" w:rsidRPr="0029288B" w:rsidRDefault="005D56A3" w:rsidP="0029288B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«ИСТОРИЯ ДИЗАЙНА»</w:t>
      </w:r>
    </w:p>
    <w:p w:rsidR="005D56A3" w:rsidRPr="0029288B" w:rsidRDefault="005D56A3" w:rsidP="0029288B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D56A3" w:rsidRPr="0029288B" w:rsidRDefault="005D56A3" w:rsidP="0029288B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формирование художественно-эстетического воспитания обучающихся, знающих основные характерные черты развития предметной среды и архитектуры в мировой культуре, специфику дизайнерского творчества и его многообразия.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eastAsia="Times New Roman" w:hAnsi="Times New Roman"/>
          <w:sz w:val="24"/>
          <w:szCs w:val="24"/>
        </w:rPr>
        <w:t xml:space="preserve">           Процесс    изучения    дисциплины направлен на формирование следующих компетенций: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«История дизайна» относится к модулю «Искусство в ДПИ и дизайне», изучается на 3-м курсе в 5-м семестре, промежуточная аттестация – зачет. Является базовой для дисциплин </w:t>
      </w:r>
      <w:r w:rsidRPr="0029288B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  <w:r w:rsidRPr="0029288B">
        <w:rPr>
          <w:rFonts w:ascii="Times New Roman" w:eastAsia="Times New Roman" w:hAnsi="Times New Roman"/>
          <w:sz w:val="24"/>
          <w:szCs w:val="24"/>
        </w:rPr>
        <w:t xml:space="preserve"> Дисциплины, на которых базируется данная дисциплина: дисциплины гуманитарного, социального и экономического  модуля.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9288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29288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29288B">
        <w:rPr>
          <w:rFonts w:ascii="Times New Roman" w:eastAsia="Times New Roman" w:hAnsi="Times New Roman"/>
          <w:sz w:val="24"/>
          <w:szCs w:val="24"/>
        </w:rPr>
        <w:t xml:space="preserve">формирование знаний об эволюции предметного мира в процессе общественно-экономического развития общества, а также современного состояния дизайна в </w:t>
      </w:r>
      <w:r w:rsidRPr="0029288B">
        <w:rPr>
          <w:rFonts w:ascii="Times New Roman" w:hAnsi="Times New Roman"/>
          <w:sz w:val="24"/>
          <w:szCs w:val="24"/>
        </w:rPr>
        <w:t>различны</w:t>
      </w:r>
      <w:r w:rsidRPr="0029288B">
        <w:rPr>
          <w:rFonts w:ascii="Times New Roman" w:eastAsia="Times New Roman" w:hAnsi="Times New Roman"/>
          <w:sz w:val="24"/>
          <w:szCs w:val="24"/>
        </w:rPr>
        <w:t xml:space="preserve"> областях его экономической деятельности.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>- выявить цели, функции и задачи дизайна;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 xml:space="preserve">- </w:t>
      </w:r>
      <w:r w:rsidRPr="0029288B">
        <w:rPr>
          <w:rFonts w:ascii="Times New Roman" w:eastAsia="Times New Roman" w:hAnsi="Times New Roman"/>
          <w:sz w:val="24"/>
          <w:szCs w:val="24"/>
        </w:rPr>
        <w:t>определить роль дизайна в современном обществе;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>- раскрыть специфику влияния производственного фактора на развитие дизайна;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 xml:space="preserve">-  </w:t>
      </w:r>
      <w:r w:rsidRPr="0029288B">
        <w:rPr>
          <w:rFonts w:ascii="Times New Roman" w:eastAsia="Times New Roman" w:hAnsi="Times New Roman"/>
          <w:sz w:val="24"/>
          <w:szCs w:val="24"/>
        </w:rPr>
        <w:t>проанализировать основные стилевые направления в предметной среде и архитектуре в контексте общеисторического развития;</w:t>
      </w:r>
    </w:p>
    <w:p w:rsidR="005D56A3" w:rsidRPr="0029288B" w:rsidRDefault="005D56A3" w:rsidP="0029288B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29288B">
        <w:rPr>
          <w:rFonts w:ascii="Times New Roman" w:hAnsi="Times New Roman" w:cs="Times New Roman"/>
          <w:sz w:val="24"/>
          <w:szCs w:val="24"/>
        </w:rPr>
        <w:t>-  изучить первые теории и школы дизайна;</w:t>
      </w:r>
    </w:p>
    <w:p w:rsidR="005D56A3" w:rsidRPr="0029288B" w:rsidRDefault="005D56A3" w:rsidP="0029288B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29288B">
        <w:rPr>
          <w:rFonts w:ascii="Times New Roman" w:hAnsi="Times New Roman" w:cs="Times New Roman"/>
          <w:sz w:val="24"/>
          <w:szCs w:val="24"/>
        </w:rPr>
        <w:t>-раскрыть стилевые направления дизайна индустриального и постиндустриального общества;</w:t>
      </w:r>
    </w:p>
    <w:p w:rsidR="005D56A3" w:rsidRPr="0029288B" w:rsidRDefault="005D56A3" w:rsidP="0029288B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29288B">
        <w:rPr>
          <w:rFonts w:ascii="Times New Roman" w:hAnsi="Times New Roman" w:cs="Times New Roman"/>
          <w:sz w:val="24"/>
          <w:szCs w:val="24"/>
        </w:rPr>
        <w:t>- выявить особенности современного развития дизайна;</w:t>
      </w:r>
    </w:p>
    <w:p w:rsidR="005D56A3" w:rsidRPr="0029288B" w:rsidRDefault="005D56A3" w:rsidP="0029288B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 w:rsidRPr="0029288B">
        <w:rPr>
          <w:rFonts w:ascii="Times New Roman" w:hAnsi="Times New Roman" w:cs="Times New Roman"/>
          <w:sz w:val="24"/>
          <w:szCs w:val="24"/>
        </w:rPr>
        <w:t xml:space="preserve">- на информационном материале дисциплины способствовать становлению чувства органической включенности в мировое культурное пространство. </w:t>
      </w:r>
    </w:p>
    <w:p w:rsidR="005D56A3" w:rsidRPr="0029288B" w:rsidRDefault="005D56A3" w:rsidP="0029288B">
      <w:pPr>
        <w:pStyle w:val="12"/>
        <w:spacing w:after="0" w:line="25" w:lineRule="atLeas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2"/>
        <w:gridCol w:w="2348"/>
        <w:gridCol w:w="1471"/>
        <w:gridCol w:w="1853"/>
        <w:gridCol w:w="1488"/>
        <w:gridCol w:w="1488"/>
      </w:tblGrid>
      <w:tr w:rsidR="005D56A3" w:rsidRPr="0029288B" w:rsidTr="005D7584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D56A3" w:rsidRPr="0029288B" w:rsidTr="005D758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профессионально-педагогическуюдеятельность с позиции преемственности культурных традиций, выработанных человечеством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по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истории дизайна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задание Реферат 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7"/>
        <w:gridCol w:w="831"/>
        <w:gridCol w:w="829"/>
        <w:gridCol w:w="1378"/>
        <w:gridCol w:w="1203"/>
        <w:gridCol w:w="832"/>
      </w:tblGrid>
      <w:tr w:rsidR="005D56A3" w:rsidRPr="0029288B" w:rsidTr="005D758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D56A3" w:rsidRPr="0029288B" w:rsidTr="005D758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</w:rPr>
              <w:t>Дизайн и его роль в современном обществе.Предпосылки возникновения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</w:rPr>
              <w:t xml:space="preserve"> Начало дизайна: предметное окружение первобытного человека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Тема 1.2. Средневековая Европа Эпоха Возрождения.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Зарождение промышленного производства и проблемы формообразования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29288B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</w:rPr>
              <w:t>Европа в Новое время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hAnsi="Times New Roman"/>
                <w:b/>
                <w:sz w:val="24"/>
                <w:szCs w:val="24"/>
              </w:rPr>
              <w:t>Раздел 3.  Дизайн и зарождение проектной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3.1. Идеи дизайна в эпоху промышленных революций. Всемирно--промышленные выставки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4. Практика раннего дизайна. Стилевые направления</w:t>
            </w:r>
            <w:r w:rsidRPr="0029288B">
              <w:rPr>
                <w:rFonts w:ascii="Times New Roman" w:hAnsi="Times New Roman"/>
                <w:b/>
                <w:sz w:val="24"/>
                <w:szCs w:val="24"/>
              </w:rPr>
              <w:t xml:space="preserve"> в индустриальном формообразовании конца XIX в.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Тема 4.1. Стилевые направления в индустриальном формообразовании. Художественный китч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5.</w:t>
            </w:r>
            <w:r w:rsidRPr="0029288B">
              <w:rPr>
                <w:rFonts w:ascii="Times New Roman" w:hAnsi="Times New Roman"/>
                <w:b/>
                <w:sz w:val="24"/>
                <w:szCs w:val="24"/>
              </w:rPr>
              <w:t xml:space="preserve"> Новый художественный стиль в Европе на рубеже XIX – XX вв. Первые теоретики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5.1.Возникновение стиля модерн. Период протодизайна в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hAnsi="Times New Roman"/>
                <w:b/>
                <w:sz w:val="24"/>
                <w:szCs w:val="24"/>
              </w:rPr>
              <w:t>Раздел 6. Дизайн 1-й половины XX в. Пионеры и первые школы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 xml:space="preserve">6.1. Становление дизайна после </w:t>
            </w:r>
            <w:r w:rsidRPr="0029288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9288B">
              <w:rPr>
                <w:rFonts w:ascii="Times New Roman" w:hAnsi="Times New Roman"/>
                <w:sz w:val="24"/>
                <w:szCs w:val="24"/>
              </w:rPr>
              <w:t xml:space="preserve"> Мировой войны. Дизайн 1920 – 1940-х годов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hAnsi="Times New Roman"/>
                <w:b/>
                <w:sz w:val="24"/>
                <w:szCs w:val="24"/>
              </w:rPr>
              <w:t>Раздел 7. Дизайн индустриального и постиндустриального общества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7.1. Развитие дизайна в Америке и Европе после второй мировой войны.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7.2. Поиски и эксперименты в дизайне 1960 – 1970-х. Дизайн постиндустриального общества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hAnsi="Times New Roman"/>
                <w:b/>
                <w:sz w:val="24"/>
                <w:szCs w:val="24"/>
              </w:rPr>
              <w:t>Раздел 8. Дизайн как проектно-художественная деятельность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8.1. Дизайн, как особый вид мышления. Дизайн в СССР 1960 – 1980-х гг.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hAnsi="Times New Roman"/>
                <w:sz w:val="24"/>
                <w:szCs w:val="24"/>
              </w:rPr>
              <w:t>8.2. Основные виды современного дизайнерского творчества. Дизайн второго тысячелетия.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9288B">
              <w:rPr>
                <w:rFonts w:ascii="Times New Roman" w:hAnsi="Times New Roman"/>
                <w:b/>
                <w:sz w:val="24"/>
                <w:szCs w:val="24"/>
              </w:rPr>
              <w:t xml:space="preserve">КСР 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«Дизайн 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5D56A3" w:rsidRPr="0029288B" w:rsidTr="005D758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 xml:space="preserve">При изучении дисциплины «Истории дизайна» применяются развивающие технологии, интерактивные методы обучения. </w:t>
      </w:r>
      <w:r w:rsidRPr="0029288B">
        <w:rPr>
          <w:rFonts w:ascii="Times New Roman" w:eastAsia="Times New Roman" w:hAnsi="Times New Roman"/>
          <w:sz w:val="24"/>
          <w:szCs w:val="24"/>
        </w:rPr>
        <w:t xml:space="preserve"> Освоение дисциплины осуществляется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5D56A3" w:rsidRPr="0029288B" w:rsidTr="005D758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17-23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Лекция-конференция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КСР 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«Дизайн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56A3" w:rsidRPr="0029288B" w:rsidRDefault="005D56A3" w:rsidP="0029288B">
      <w:pPr>
        <w:pStyle w:val="a4"/>
        <w:numPr>
          <w:ilvl w:val="0"/>
          <w:numId w:val="17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Курило, Л.В. История архитектурных стилей : учебник / Л.В. Курило, Е.В. Смирнова. - 3-е изд. - Москва : Советский спорт, 2012. - 216 с. - Библиогр. в кн. - ISBN 978-5-9718-0581-6 ; То же [Электронный ресурс]. - URL: </w:t>
      </w:r>
      <w:hyperlink r:id="rId21" w:history="1">
        <w:r w:rsidRPr="0029288B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http://biblioclub.ru/index.php?page=book&amp;id=258170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(Дата обращения: 27.03.2017)</w:t>
      </w:r>
    </w:p>
    <w:p w:rsidR="005D56A3" w:rsidRPr="0029288B" w:rsidRDefault="005D56A3" w:rsidP="0029288B">
      <w:pPr>
        <w:pStyle w:val="a4"/>
        <w:numPr>
          <w:ilvl w:val="0"/>
          <w:numId w:val="17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 w:cs="Times New Roman"/>
          <w:color w:val="000000" w:themeColor="text1"/>
          <w:sz w:val="24"/>
          <w:szCs w:val="24"/>
        </w:rPr>
        <w:t>2. Смирнова, Л.Э. История и теория дизайна : учебное пособие / Л.Э. Смирнова. - Красноярск : Сибирский федеральный университет, 2014. - 224 с. : ил. - Библиогр. в кн. - ISBN 978-5-7638-3096-5 ; То же [Электронный ресурс]. - URL: </w:t>
      </w:r>
      <w:hyperlink r:id="rId22" w:history="1">
        <w:r w:rsidRPr="0029288B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http://biblioclub.ru/index.php?page=book&amp;id=435841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(Дата обращения: 27.03.2017)</w:t>
      </w:r>
    </w:p>
    <w:p w:rsidR="005D56A3" w:rsidRPr="0029288B" w:rsidRDefault="005D56A3" w:rsidP="0029288B">
      <w:pPr>
        <w:pStyle w:val="a4"/>
        <w:spacing w:line="25" w:lineRule="atLeast"/>
        <w:rPr>
          <w:rFonts w:ascii="Times New Roman" w:hAnsi="Times New Roman"/>
          <w:sz w:val="24"/>
          <w:szCs w:val="24"/>
        </w:rPr>
      </w:pPr>
    </w:p>
    <w:p w:rsidR="005D56A3" w:rsidRPr="0029288B" w:rsidRDefault="005D56A3" w:rsidP="0029288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7.2. Дополнительная литература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1. Цветкова, Н.Н. История текстильного искусства и костюма. Древний мир : учебное пособие / Н.Н. Цветкова. - Санкт-Петербург : Издательство «СПбКО», 2010. - 120 с. - ISBN 978-5-903983-16-2 ; То же [Электронный ресурс]. - URL: </w:t>
      </w:r>
      <w:hyperlink r:id="rId23" w:history="1">
        <w:r w:rsidRPr="0029288B">
          <w:rPr>
            <w:rStyle w:val="af5"/>
            <w:rFonts w:ascii="Times New Roman" w:hAnsi="Times New Roman"/>
            <w:color w:val="548DD4" w:themeColor="text2" w:themeTint="99"/>
            <w:sz w:val="24"/>
            <w:szCs w:val="24"/>
          </w:rPr>
          <w:t>http://biblioclub.ru/index.php?page=book&amp;id=209999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  (Дата обращения: 27.03.2017)</w:t>
      </w:r>
    </w:p>
    <w:p w:rsidR="005D56A3" w:rsidRPr="0029288B" w:rsidRDefault="005D56A3" w:rsidP="0029288B">
      <w:pPr>
        <w:pStyle w:val="a4"/>
        <w:numPr>
          <w:ilvl w:val="0"/>
          <w:numId w:val="14"/>
        </w:numPr>
        <w:spacing w:after="0" w:line="25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Соловьев В. М. Культурология: учебное пособие для вузов / В. М. Соловьев.Москва|Берлин: Директ-Медиа, 2019 - 660 с.</w:t>
      </w:r>
      <w:r w:rsidRPr="002928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 </w:t>
      </w:r>
      <w:hyperlink r:id="rId24" w:history="1">
        <w:r w:rsidRPr="0029288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http://biblioclub.ru/index.php?page=book&amp;id=498020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(Дата обращения: 27.03.2019)</w:t>
      </w:r>
    </w:p>
    <w:p w:rsidR="005D56A3" w:rsidRPr="0029288B" w:rsidRDefault="005D56A3" w:rsidP="0029288B">
      <w:pPr>
        <w:pStyle w:val="a4"/>
        <w:spacing w:line="25" w:lineRule="atLeast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D56A3" w:rsidRPr="0029288B" w:rsidRDefault="005D56A3" w:rsidP="0029288B">
      <w:pPr>
        <w:spacing w:before="100" w:beforeAutospacing="1" w:after="100" w:afterAutospacing="1" w:line="25" w:lineRule="atLeast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7.3. Перечень учебно-методического обеспечения для самостоятельной работы обучающихся по дисциплине     </w:t>
      </w:r>
    </w:p>
    <w:p w:rsidR="005D56A3" w:rsidRPr="0029288B" w:rsidRDefault="005D56A3" w:rsidP="0029288B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Курешин, В.Д. Графический дизайн и реклама. Самоучитель. М., 2001.- 405 с.</w:t>
      </w:r>
    </w:p>
    <w:p w:rsidR="005D56A3" w:rsidRPr="0029288B" w:rsidRDefault="005D56A3" w:rsidP="0029288B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Лаврентьев, А.Н. История дизайна. Учеб.пособие. М., 2007.-  236 с.</w:t>
      </w:r>
    </w:p>
    <w:p w:rsidR="005D56A3" w:rsidRPr="0029288B" w:rsidRDefault="005D56A3" w:rsidP="0029288B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Михайлов, С.М. История дизайна. Учеб.пособие. Т.1.: Становление дизайна как самостоятельного вида проектно-художественной деятельности. – М., 2004. – 279с.</w:t>
      </w:r>
    </w:p>
    <w:p w:rsidR="005D56A3" w:rsidRPr="0029288B" w:rsidRDefault="005D56A3" w:rsidP="0029288B">
      <w:pPr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Михайлов, С.М. История дизайна. Учеб.пособие. Т.2. Дизайн индустриального и постиндустриального общества. М., 2004. – 393 с.</w:t>
      </w:r>
    </w:p>
    <w:p w:rsidR="005D56A3" w:rsidRPr="0029288B" w:rsidRDefault="005D56A3" w:rsidP="0029288B">
      <w:pPr>
        <w:pStyle w:val="a4"/>
        <w:numPr>
          <w:ilvl w:val="0"/>
          <w:numId w:val="9"/>
        </w:numPr>
        <w:spacing w:before="100" w:beforeAutospacing="1" w:after="100" w:afterAutospacing="1" w:line="25" w:lineRule="atLeast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>Рунге, В.Ф., Сентковский, В.В. Основы теории и методологии дизайна: Учеб.пособие. М., 2003.- 178 с.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357" w:firstLine="91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5D56A3" w:rsidRPr="0029288B" w:rsidRDefault="005D56A3" w:rsidP="0029288B">
      <w:pPr>
        <w:pStyle w:val="a4"/>
        <w:numPr>
          <w:ilvl w:val="0"/>
          <w:numId w:val="10"/>
        </w:numPr>
        <w:spacing w:before="100" w:beforeAutospacing="1" w:after="100" w:afterAutospacing="1" w:line="25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288B">
        <w:rPr>
          <w:rFonts w:ascii="Times New Roman" w:hAnsi="Times New Roman"/>
          <w:sz w:val="24"/>
          <w:szCs w:val="24"/>
        </w:rPr>
        <w:t xml:space="preserve">История промышленного дизайна [Электронный ресурс]. – Режим доступа: </w:t>
      </w:r>
      <w:hyperlink r:id="rId25" w:history="1">
        <w:r w:rsidRPr="0029288B">
          <w:rPr>
            <w:rStyle w:val="af5"/>
            <w:rFonts w:ascii="Times New Roman" w:hAnsi="Times New Roman"/>
            <w:sz w:val="24"/>
            <w:szCs w:val="24"/>
          </w:rPr>
          <w:t>http://brandlabel.ru/istoriya-dizayna/istoriya-promyishlennogo-dizayna-3.html</w:t>
        </w:r>
      </w:hyperlink>
      <w:r w:rsidRPr="0029288B">
        <w:rPr>
          <w:rFonts w:ascii="Times New Roman" w:hAnsi="Times New Roman"/>
          <w:sz w:val="24"/>
          <w:szCs w:val="24"/>
        </w:rPr>
        <w:t>. - Загл. с экрана</w:t>
      </w:r>
    </w:p>
    <w:p w:rsidR="005D56A3" w:rsidRPr="0029288B" w:rsidRDefault="005D56A3" w:rsidP="0029288B">
      <w:pPr>
        <w:pStyle w:val="a4"/>
        <w:numPr>
          <w:ilvl w:val="0"/>
          <w:numId w:val="10"/>
        </w:numPr>
        <w:spacing w:line="25" w:lineRule="atLeast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 xml:space="preserve">Японская современная архитектура [Электронный ресурс]. – Режим доступа: </w:t>
      </w:r>
      <w:hyperlink r:id="rId26" w:history="1">
        <w:r w:rsidRPr="0029288B">
          <w:rPr>
            <w:rStyle w:val="af5"/>
            <w:rFonts w:ascii="Times New Roman" w:hAnsi="Times New Roman"/>
            <w:sz w:val="24"/>
            <w:szCs w:val="24"/>
          </w:rPr>
          <w:t>http://avtdesign.ucoz.ru/blog/2008-04-23-100</w:t>
        </w:r>
      </w:hyperlink>
      <w:r w:rsidRPr="0029288B">
        <w:rPr>
          <w:rFonts w:ascii="Times New Roman" w:hAnsi="Times New Roman"/>
          <w:sz w:val="24"/>
          <w:szCs w:val="24"/>
        </w:rPr>
        <w:t>. - Загл. с экрана</w:t>
      </w:r>
    </w:p>
    <w:p w:rsidR="005D56A3" w:rsidRPr="0029288B" w:rsidRDefault="005D56A3" w:rsidP="0029288B">
      <w:pPr>
        <w:pStyle w:val="a4"/>
        <w:numPr>
          <w:ilvl w:val="0"/>
          <w:numId w:val="10"/>
        </w:numPr>
        <w:spacing w:line="25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 xml:space="preserve"> Эволюция предметного мира прошлого. Становление дизайна [Электронный ресурс]. -  Режим доступа: </w:t>
      </w:r>
      <w:hyperlink r:id="rId27" w:history="1">
        <w:r w:rsidRPr="0029288B">
          <w:rPr>
            <w:rStyle w:val="af5"/>
            <w:rFonts w:ascii="Times New Roman" w:hAnsi="Times New Roman"/>
            <w:sz w:val="24"/>
            <w:szCs w:val="24"/>
          </w:rPr>
          <w:t>http://www.dizayne.ru/index.html</w:t>
        </w:r>
      </w:hyperlink>
      <w:r w:rsidRPr="0029288B">
        <w:rPr>
          <w:rFonts w:ascii="Times New Roman" w:hAnsi="Times New Roman"/>
          <w:sz w:val="24"/>
          <w:szCs w:val="24"/>
        </w:rPr>
        <w:t>. - Загл. с экрана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8. Фонды оценочных средств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9.1. Описание материально-технической базы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eastAsia="Times New Roman" w:hAnsi="Times New Roman"/>
          <w:sz w:val="24"/>
          <w:szCs w:val="24"/>
        </w:rPr>
        <w:t xml:space="preserve">      Реализация дисциплины требует наличия специализированной аудитории. 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eastAsia="Times New Roman" w:hAnsi="Times New Roman"/>
          <w:sz w:val="24"/>
          <w:szCs w:val="24"/>
        </w:rPr>
        <w:t xml:space="preserve">      Оборудование учебного кабинета: тесты, альбомы по истории искусства и дизайна,раздаточный учебно-методический материал, методические пособия,справочники.</w:t>
      </w:r>
    </w:p>
    <w:p w:rsidR="005D56A3" w:rsidRPr="0029288B" w:rsidRDefault="005D56A3" w:rsidP="0029288B">
      <w:pPr>
        <w:shd w:val="clear" w:color="auto" w:fill="FFFFFF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eastAsia="Times New Roman" w:hAnsi="Times New Roman"/>
          <w:sz w:val="24"/>
          <w:szCs w:val="24"/>
        </w:rPr>
        <w:t xml:space="preserve">      Технические средства обучения: мультимедийное оборудование.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дисциплины «История дизайна» обучающимися и профессорско-преподавательским составом используются программное 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обеспечение: Пакет MicrosoftOffice (PowerPoint, Word), программное обеспечение электронного ресурса сайта moodle.mininuniver.ru, включая ЭБС, </w:t>
      </w:r>
      <w:r w:rsidRPr="0029288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5D56A3" w:rsidRPr="0029288B" w:rsidRDefault="00013690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28" w:history="1">
        <w:r w:rsidR="005D56A3" w:rsidRPr="0029288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5D56A3"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5D56A3" w:rsidRPr="0029288B" w:rsidRDefault="00013690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29" w:history="1">
        <w:r w:rsidR="005D56A3" w:rsidRPr="0029288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5D56A3"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5D56A3" w:rsidRPr="0029288B" w:rsidRDefault="005D56A3" w:rsidP="0029288B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6A3" w:rsidRPr="0029288B" w:rsidRDefault="005D56A3" w:rsidP="0029288B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«ДЕКОРАТИВНО-ПРИКЛАДНОЕ ИСКУССТВО И НАРОДНЫЕ ПРОМЫСЛЫ»</w:t>
      </w:r>
    </w:p>
    <w:p w:rsidR="005D56A3" w:rsidRPr="0029288B" w:rsidRDefault="005D56A3" w:rsidP="0029288B">
      <w:pPr>
        <w:pStyle w:val="a4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Дисциплина направлена на </w:t>
      </w:r>
      <w:r w:rsidRPr="0029288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развитие и формирование духовной культуры личности обучающегося, приобщающегося к общечеловеческим ценностям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на развитие духовности и культуры личности обучающегося. 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ОПК-7 – способность обосновать профессионально-педагогические действия;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ОПК-8 – готовность моделировать стратегию и технологию общения для решения конкретных профессионально-педагогических задач;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«Декоративно-прикладное искусство и народные промыслы» относится к модулю «Искусство в ДПИ и дизайне» и является вариативной, изучается на 3-м курсе, в 5-м семестре, промежуточная аттестация – оценка. Является базовой для дисциплин </w:t>
      </w:r>
      <w:r w:rsidRPr="0029288B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  <w:r w:rsidRPr="0029288B">
        <w:rPr>
          <w:rFonts w:ascii="Times New Roman" w:eastAsia="Times New Roman" w:hAnsi="Times New Roman"/>
          <w:sz w:val="24"/>
          <w:szCs w:val="24"/>
        </w:rPr>
        <w:t>Дисциплина основывается на дисциплинах модулей «Человек, общество, культура», «Основы научных знаний» и «Творческая предметная подготовка».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29288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 w:rsidRPr="0029288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знаний по истории, теории, основ технологии и современного развития декоративно-прикладного искусства и народных промыслов. 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>- изучение истоков народного творчества;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>- преемственность современного декоративно-прикладного искусства и его связь с народным искусством;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>- изучение специфики технологических особенностей отдельных видов ДПИ и народных промыслов.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2"/>
        <w:gridCol w:w="2348"/>
        <w:gridCol w:w="1373"/>
        <w:gridCol w:w="1951"/>
        <w:gridCol w:w="1488"/>
        <w:gridCol w:w="1488"/>
      </w:tblGrid>
      <w:tr w:rsidR="005D56A3" w:rsidRPr="0029288B" w:rsidTr="005D7584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D56A3" w:rsidRPr="0029288B" w:rsidTr="005D758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профессионально-педагогическуюдеятельность с позиции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преемственности культурных традиций, выработанных человечеством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ОР.1.3.1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знания по  истории и технологии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ДПИ и народным промыслам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ОПК-8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7"/>
        <w:gridCol w:w="831"/>
        <w:gridCol w:w="829"/>
        <w:gridCol w:w="1378"/>
        <w:gridCol w:w="1203"/>
        <w:gridCol w:w="832"/>
      </w:tblGrid>
      <w:tr w:rsidR="005D56A3" w:rsidRPr="0029288B" w:rsidTr="005D758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D56A3" w:rsidRPr="0029288B" w:rsidTr="005D758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История и причины возникновения ремесел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 </w:t>
            </w:r>
            <w:r w:rsidRPr="002928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История развития декоративно прикладного искусства. Народные ремесла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 ДПИ от древности до наших дней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Народные ремесла и ДПИ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Деревообработка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Архитектурная и бытовая резьба. Роспись по дереву. Береста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Керамика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Разновидности керамики. Гончарные промыслы России. Русский фарфор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Художественная обработка металлов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Художественная ковка, литье. Ювелирное искусство.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 Текстиль. Обработка ткани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6.1. Ткачество. Кружевоплетение. Национальный костюм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6.2. Золотное шитье. Художественная вышивка. Батик.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7. Резьба по кости и камню. Обработка кожи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8. Художественное стекло. Лаковая миниатюра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D56A3" w:rsidRPr="0029288B" w:rsidTr="005D758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 «Особенности технологии одного из видов ДПИ»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5D56A3" w:rsidRPr="0029288B" w:rsidTr="005D758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5D56A3" w:rsidRPr="0029288B" w:rsidRDefault="005D56A3" w:rsidP="0029288B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D56A3" w:rsidRPr="0029288B" w:rsidRDefault="005D56A3" w:rsidP="0029288B">
      <w:pPr>
        <w:spacing w:line="25" w:lineRule="atLeast"/>
        <w:ind w:right="283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 xml:space="preserve">         При изучении дисциплины «Декоративно-прикладное искусство и народные промыслы» применяются  развивающие технологии, интерактивные методы обучения. </w:t>
      </w:r>
      <w:r w:rsidRPr="0029288B">
        <w:rPr>
          <w:rFonts w:ascii="Times New Roman" w:hAnsi="Times New Roman"/>
          <w:sz w:val="24"/>
          <w:szCs w:val="24"/>
        </w:rPr>
        <w:lastRenderedPageBreak/>
        <w:t>Контроль и оценка результатов освоения дисциплины осуществляется преподавателем в процессе проведения тестирования, выполнения обучающимися реферата и практических заданий.</w:t>
      </w:r>
    </w:p>
    <w:p w:rsidR="005D56A3" w:rsidRPr="0029288B" w:rsidRDefault="005D56A3" w:rsidP="0029288B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5D56A3" w:rsidRPr="0029288B" w:rsidTr="005D758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D56A3" w:rsidRPr="0029288B" w:rsidTr="005D7584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D56A3" w:rsidRPr="0029288B" w:rsidTr="005D758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10- 20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D56A3" w:rsidRPr="0029288B" w:rsidTr="005D758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5D56A3" w:rsidRPr="0029288B" w:rsidTr="005D758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 «Особенности  технологии одного из видов ДПИ»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5D56A3" w:rsidRPr="0029288B" w:rsidTr="005D758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D56A3" w:rsidRPr="0029288B" w:rsidTr="005D758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1. Алексеева, И.В. Основы теории декоративно-прикладного искусства : учебник / И.В. Алексеева, Е.В. Омельяненко. - Ростов-на-Дону : Издательство Южного федерального университета, 2010. - 184 с. - ISBN 987-5-9275-0774-0 ; То же [Электронный ресурс]. - URL: </w:t>
      </w:r>
      <w:hyperlink r:id="rId30" w:history="1">
        <w:r w:rsidRPr="0029288B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2. Декоративно-прикладное искусство: Крым 2010 / авт.-сост. И.С. Липунов. - Севастополь :Н.Орiанда, 2011. - 87 с. : ил. - ISBN 978-966-1691-49-9 ; То же [Электронный ресурс]. - URL: </w:t>
      </w:r>
      <w:hyperlink r:id="rId31" w:history="1">
        <w:r w:rsidRPr="0029288B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http://biblioclub.ru/index.php?page=book&amp;id=276452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1. Россия: символика, традиции, культура : учебное пособие / Е.А. Ядрихинская, И.В. Адигезалова, И.А. Будник, Т.В. Артеменко ; Министерство образования и науки РФ, ФГБОУ ВПО «Воронежский государственный университет инженерных технологий». - Воронеж : Воронежский государственный университет инженерных технологий, 2014. - 84 с. : ил. - Библиогр. в кн. - ISBN 978-5-00032-038-9 ; То же [Электронный ресурс]. - URL: </w:t>
      </w:r>
      <w:hyperlink r:id="rId32" w:history="1">
        <w:r w:rsidRPr="0029288B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http://biblioclub.ru/index.php?page=book&amp;id=255917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(Дата обращения: 05.05.2017).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Style w:val="af5"/>
          <w:rFonts w:ascii="Times New Roman" w:hAnsi="Times New Roman"/>
          <w:color w:val="000000" w:themeColor="text1"/>
          <w:sz w:val="24"/>
          <w:szCs w:val="24"/>
          <w:u w:val="none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2. Григорьев, В.Ф. Художественная обработка металла. Пермский звериный стиль. Линейно-штриховое и обронное гравирование : учебное пособие для студентов II курса / В.Ф. Григорьев, Н.В. Григорьева. - Москва ; Берлин : Директ-Медиа, 2016. - 81 с. : ил. - Библиогр. в кн. - ISBN 978-5-4475-6082-9 ; То же [Электронный ресурс]. - URL: </w:t>
      </w:r>
      <w:hyperlink r:id="rId33" w:history="1">
        <w:r w:rsidRPr="0029288B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http://biblioclub.ru/index.php?page=book&amp;id=430945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(Дата обращения: 05.05.2017).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29288B">
        <w:rPr>
          <w:rFonts w:ascii="Times New Roman" w:hAnsi="Times New Roman"/>
          <w:color w:val="000000" w:themeColor="text1"/>
          <w:sz w:val="24"/>
          <w:szCs w:val="24"/>
        </w:rPr>
        <w:t xml:space="preserve">Сат, Ч.О. Декоративно-прикладное искусство Тувы: история и современность : выпускная квалификационная работа / Ч.О. Сат ; Министерство образования и науки РФ, ФГБОУ ВО «Тувинский государственный университет», Кызылский педагогический институт, Кафедра технологии и предпринимательства. - Кызыл : , 2017. - 46 с. : табл. ; То </w:t>
      </w:r>
      <w:r w:rsidRPr="0029288B">
        <w:rPr>
          <w:rFonts w:ascii="Times New Roman" w:hAnsi="Times New Roman"/>
          <w:color w:val="000000" w:themeColor="text1"/>
          <w:sz w:val="24"/>
          <w:szCs w:val="24"/>
        </w:rPr>
        <w:lastRenderedPageBreak/>
        <w:t>же [Электронный ресурс]. - URL: </w:t>
      </w:r>
      <w:hyperlink r:id="rId34" w:history="1">
        <w:r w:rsidRPr="0029288B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http://biblioclub.ru/index.php?page=book&amp;id=463303</w:t>
        </w:r>
      </w:hyperlink>
      <w:r w:rsidRPr="0029288B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1. Городецкая золотная вышивка: Альбом лучших изделий. –Н.Новгород, 2009. -89с. 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2. Молотова В.Н. Декоративно-прикладное искусство. Учебное пособие. – М.: ФОРУМ, 2010. -288с.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3. Оболенская О.Н. История декоративно-прикладного искусства.: учеб. –  метод. пособие/ О.Н. Оболенская, А.Е. Герасимова; Нижегор. Гос. Пед. Ун-т. – Н. Новгород: НГПУ, 2009. -61с.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Все рукоделия. Ру: Вышивка крестом (автор Аристамбекова Н.Е.)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igrushka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kz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historik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Historik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 Книги по истории.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Православие и мир.ру: Образ, вышитый нитью. Золотое шитье – история, техника, секреты мастерства (автор Елена Сергеевна Ильяшенко)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Мой компас.ру: История свадебного платья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 Рукоделие.ру: Популярная энциклопедия/ Гл. ред. И.А. Андреева - 1993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7. 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Viluska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Инструменты и материалы для вышивки.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8.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Любимое дело.ру: - Вышивка: История и современность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9. http:/www.crazyprofile.com/Glitters: My LivePage (1.25696 sec.25queries):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Историявышивки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10. 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Uzelok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Виды швов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D56A3" w:rsidRPr="0029288B" w:rsidRDefault="005D56A3" w:rsidP="0029288B">
      <w:pPr>
        <w:spacing w:after="0" w:line="25" w:lineRule="atLeast"/>
        <w:ind w:firstLine="709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слайд проектор, ноутбук. Средства обеспечения освоения дисциплины: слайды, альбомы по декоративно-прикладному искусству и народным промыслам, наглядные пособия.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spacing w:after="0" w:line="25" w:lineRule="atLeast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56A3" w:rsidRPr="0029288B" w:rsidRDefault="005D56A3" w:rsidP="0029288B">
      <w:pPr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дисциплины «Декоративно-прикладное искусство и народные промыслы»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29288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D56A3" w:rsidRPr="0029288B" w:rsidRDefault="005D56A3" w:rsidP="0029288B">
      <w:pPr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5D56A3" w:rsidRPr="0029288B" w:rsidRDefault="00013690" w:rsidP="0029288B">
      <w:pPr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35" w:history="1">
        <w:r w:rsidR="005D56A3" w:rsidRPr="0029288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5D56A3"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5D56A3" w:rsidRPr="0029288B" w:rsidRDefault="00013690" w:rsidP="0029288B">
      <w:pPr>
        <w:spacing w:after="0" w:line="25" w:lineRule="atLeast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36" w:history="1">
        <w:r w:rsidR="005D56A3" w:rsidRPr="0029288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5D56A3"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5D56A3" w:rsidRPr="0029288B" w:rsidRDefault="005D56A3" w:rsidP="0029288B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6A3" w:rsidRPr="0029288B" w:rsidRDefault="005D56A3" w:rsidP="0029288B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6A3" w:rsidRPr="0029288B" w:rsidRDefault="005D56A3" w:rsidP="0029288B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«ХУДОЖЕСТВЕННЫЕ ПРОМЫСЛЫ НИЖЕГОРОДСКОЙ ОБЛАСТИ</w:t>
      </w: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5D56A3" w:rsidRPr="0029288B" w:rsidRDefault="005D56A3" w:rsidP="0029288B">
      <w:pPr>
        <w:pStyle w:val="a4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развитие духовности и культуры личности обучающегося, формирование национального самосознания через овладение самобытным наследием народной духовной культуры России, а также художественно-эстетического вкуса обучающегося.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следующей компетенции: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ОПК-6 – способность к когнитивной деятельности;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ОПК-7 – способность обосновать профессионально-педагогические действия;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ОПК-8 – готовность моделировать стратегию и технологию общения для решения конкретных профессионально-педагогических задач;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ПК-22 - готовность к проектированию, применению комплекса дидактических средств при подготовке рабочих, служащих и специалистов среднего звена.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«Художественные промыслы Нижегородской области» относится к модулю «Искусство в ДПИ и дизайне» и является вариативной для дисциплин </w:t>
      </w:r>
      <w:r w:rsidRPr="0029288B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модулей, изучается на 3-м курсе, в 5-м семестре, промежуточная аттестация – оценка. </w:t>
      </w:r>
      <w:r w:rsidRPr="0029288B">
        <w:rPr>
          <w:rFonts w:ascii="Times New Roman" w:eastAsia="Times New Roman" w:hAnsi="Times New Roman"/>
          <w:sz w:val="24"/>
          <w:szCs w:val="24"/>
        </w:rPr>
        <w:t>Дисциплины,   на   которых   базируется   данная   дисциплина:   дисциплины гуманитарного, социального   и экономического  модуля: «Академическая живопись» и «Академический рисунок» (модуль «Творческая предметная подготовка»), «Мировая художественная культура (учебное событие)» (модуль «Человек, общество, культура»).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29288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овладение знаниями истории, теории, основ технологии и современным развитием декоративно-прикладного искусства Нижегородской области. Культуросозидающая роль программы состоит в познании художественной культуры своего народа, а также в </w:t>
      </w: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>воспитании гражданственности и патриотизма.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создать условия для формирования  художественно-эстетического воспитания обучающихся; 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>- обеспечить условия для изучения истоков народного творчества в Нижегородской области;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>- создать условия для формирования у обучающихся понимания преемственности современного декоративно-прикладного искусства и его связь с народным творчеством;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изучению обучающимися специфики технологических особенностей отдельных видов ДПИ Нижегородской области.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2"/>
        <w:gridCol w:w="2348"/>
        <w:gridCol w:w="1373"/>
        <w:gridCol w:w="1951"/>
        <w:gridCol w:w="1488"/>
        <w:gridCol w:w="1488"/>
      </w:tblGrid>
      <w:tr w:rsidR="005D56A3" w:rsidRPr="0029288B" w:rsidTr="005D7584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D56A3" w:rsidRPr="0029288B" w:rsidTr="005D7584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профессионально-педагогическуюдеятельность с позиции преемственности культурных традиций,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выработанных человечеством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ОР.1.4.1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знания истории декоративно-прикладного искусства  России и Нижегородской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ОПК-8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ПК-22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Творческое задание Доклад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498"/>
        <w:gridCol w:w="830"/>
        <w:gridCol w:w="829"/>
        <w:gridCol w:w="1378"/>
        <w:gridCol w:w="1203"/>
        <w:gridCol w:w="832"/>
      </w:tblGrid>
      <w:tr w:rsidR="005D56A3" w:rsidRPr="0029288B" w:rsidTr="005D758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D56A3" w:rsidRPr="0029288B" w:rsidTr="005D7584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 1. Художественные промыслы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 </w:t>
            </w:r>
            <w:r w:rsidRPr="00292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История и причины возникновения ремесел.  </w:t>
            </w: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Промыслы Нижегородской области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Деревообработка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Архитектурная и бытовая резьба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Роспись по дереву. Хохлома. Городец. Полхов-Майдан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Керамика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Жбанниковская керамическая игрушка. Чернолощеная керамика. Большое Казариново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Балахнинский изразец. Богородский центр развития гончарного искусства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Художественная обработка металлов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Павловский художественный металл. Ковка. Замки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Казаковская филигрань.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4.3. Литье. Пурехские колокольчики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Текстиль. Обработка ткани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Золотное шитье. Художественная вышивка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Ткачество. Кружевоплетение. Традиционный костюм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 Резьба по кости и камню. Обработка кожи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6.1. Варнавинская резьба по кости. Барнуковская объемная резьба по камню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D56A3" w:rsidRPr="0029288B" w:rsidTr="005D758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 «Особенности технологии одного из видов ДПИ»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5D56A3" w:rsidRPr="0029288B" w:rsidTr="005D758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При изучении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 и самостоятельная работа обучающихся.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5D56A3" w:rsidRPr="0029288B" w:rsidTr="005D758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 - «Особенности технологии одного из видов ДПИ»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D56A3" w:rsidRPr="0029288B" w:rsidTr="005D758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56A3" w:rsidRPr="0029288B" w:rsidRDefault="005D56A3" w:rsidP="0029288B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56A3" w:rsidRPr="0029288B" w:rsidRDefault="005D56A3" w:rsidP="0029288B">
      <w:pPr>
        <w:pStyle w:val="a4"/>
        <w:numPr>
          <w:ilvl w:val="0"/>
          <w:numId w:val="23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37" w:history="1">
        <w:r w:rsidRPr="0029288B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 w:rsidRPr="0029288B"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5D56A3" w:rsidRPr="0029288B" w:rsidRDefault="005D56A3" w:rsidP="0029288B">
      <w:pPr>
        <w:pStyle w:val="a4"/>
        <w:numPr>
          <w:ilvl w:val="0"/>
          <w:numId w:val="23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Кустарные промыслы Нижегородской губернии второй половины XIX – начала XX века / В.Г. Егоров, О.А. Зозуля, С.А. Моркунцов, С.В. Петряев. - Санкт-Петербург :Алетейя, 2013. - 272 с. - ISBN 978-5-91419-728-2 ; То же [Электронный ресурс]. - URL: </w:t>
      </w:r>
      <w:hyperlink r:id="rId38" w:history="1">
        <w:r w:rsidRPr="0029288B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http://biblioclub.ru/index.php?page=book&amp;id=136047</w:t>
        </w:r>
      </w:hyperlink>
      <w:r w:rsidRPr="0029288B"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D56A3" w:rsidRPr="0029288B" w:rsidRDefault="005D56A3" w:rsidP="0029288B">
      <w:pPr>
        <w:pStyle w:val="a4"/>
        <w:numPr>
          <w:ilvl w:val="0"/>
          <w:numId w:val="25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>Шауро, Г.Ф. Народные художественные промыслы и декоративно-прикладное искусство : учебное пособие / Г.Ф. Шауро, Л.О. Малахова. - Минск : РИПО, 2015. - 175 с. : ил. - библиогр. в кн. - ISBN 978-985-503-539-9 ; То же [Электронный ресурс]. - URL: </w:t>
      </w:r>
      <w:hyperlink r:id="rId39" w:history="1">
        <w:r w:rsidRPr="0029288B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http://biblioclub.ru/index.php?page=book&amp;id=463679</w:t>
        </w:r>
      </w:hyperlink>
      <w:r w:rsidRPr="0029288B"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5D56A3" w:rsidRPr="0029288B" w:rsidRDefault="005D56A3" w:rsidP="0029288B">
      <w:pPr>
        <w:pStyle w:val="a4"/>
        <w:numPr>
          <w:ilvl w:val="0"/>
          <w:numId w:val="25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288B">
        <w:rPr>
          <w:rFonts w:ascii="Times New Roman" w:hAnsi="Times New Roman"/>
          <w:color w:val="000000" w:themeColor="text1"/>
          <w:sz w:val="24"/>
          <w:szCs w:val="24"/>
        </w:rPr>
        <w:t xml:space="preserve">Россия: символика, традиции, культура : учебное пособие / Е.А. Ядрихинская, И.В. Адигезалова, И.А. Будник, Т.В. Артеменко. - Воронеж : Воронежский государственный университет инженерных технологий, 2014. - 84 с. : ил. - </w:t>
      </w:r>
      <w:r w:rsidRPr="0029288B">
        <w:rPr>
          <w:rFonts w:ascii="Times New Roman" w:hAnsi="Times New Roman"/>
          <w:color w:val="000000" w:themeColor="text1"/>
          <w:sz w:val="24"/>
          <w:szCs w:val="24"/>
        </w:rPr>
        <w:lastRenderedPageBreak/>
        <w:t>Библиогр. в кн. - ISBN 978-5-00032-038-9 ; То же [Электронный ресурс]. - URL: </w:t>
      </w:r>
      <w:hyperlink r:id="rId40" w:history="1">
        <w:r w:rsidRPr="0029288B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http://biblioclub.ru/index.php?page=book&amp;id=255917</w:t>
        </w:r>
      </w:hyperlink>
      <w:r w:rsidRPr="0029288B">
        <w:rPr>
          <w:rStyle w:val="af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обращения: 05.05.2017)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Молотова, В. Н. Декоративно-прикладное искусство. Учебное пособие / В. Н. Молотова. - М. : ФОРУМ, 2010. – 288 с.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Оболенская, О. Н. История декоративно-прикладного искусства.: учеб. – метод. пособие / О. Н. Оболенская,  А. Е. Герасимова; Нижегор. Гос. Пед. Ун-т. – Н. Новгород : НГПУ, 2009. – 61 с. </w:t>
      </w: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5D56A3" w:rsidRPr="0029288B" w:rsidRDefault="005D56A3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D56A3" w:rsidRPr="0029288B" w:rsidRDefault="005D56A3" w:rsidP="0029288B">
      <w:pPr>
        <w:spacing w:line="25" w:lineRule="atLeast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2928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 </w:t>
      </w:r>
      <w:r w:rsidRPr="0029288B">
        <w:rPr>
          <w:rFonts w:ascii="Times New Roman" w:hAnsi="Times New Roman"/>
          <w:bCs/>
          <w:iCs/>
          <w:color w:val="000000"/>
          <w:sz w:val="24"/>
          <w:szCs w:val="24"/>
        </w:rPr>
        <w:t xml:space="preserve">Народные ремесла и промыслы России [Электронный ресурс]. – Режим доступа: </w:t>
      </w:r>
      <w:hyperlink r:id="rId41" w:history="1">
        <w:r w:rsidRPr="0029288B">
          <w:rPr>
            <w:rStyle w:val="af5"/>
            <w:rFonts w:ascii="Times New Roman" w:hAnsi="Times New Roman"/>
            <w:sz w:val="24"/>
            <w:szCs w:val="24"/>
          </w:rPr>
          <w:t>https://studfiles.net/preview/6321316/</w:t>
        </w:r>
      </w:hyperlink>
      <w:r w:rsidRPr="0029288B">
        <w:rPr>
          <w:rFonts w:ascii="Times New Roman" w:hAnsi="Times New Roman"/>
          <w:sz w:val="24"/>
          <w:szCs w:val="24"/>
        </w:rPr>
        <w:t>. – Загл. с экрана</w:t>
      </w:r>
    </w:p>
    <w:p w:rsidR="005D56A3" w:rsidRPr="0029288B" w:rsidRDefault="005D56A3" w:rsidP="0029288B">
      <w:pPr>
        <w:spacing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2. 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Государственный Эрмитаж [Электронный ресурс] /  Образовательная музейная онлайн программа. – Режим доступа:  </w:t>
      </w:r>
      <w:hyperlink r:id="rId42" w:history="1">
        <w:r w:rsidRPr="0029288B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http://www.hermitage.ru/</w:t>
        </w:r>
      </w:hyperlink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29288B">
        <w:rPr>
          <w:rFonts w:ascii="Times New Roman" w:hAnsi="Times New Roman"/>
          <w:sz w:val="24"/>
          <w:szCs w:val="24"/>
        </w:rPr>
        <w:t>- Загл. с экрана</w:t>
      </w:r>
    </w:p>
    <w:p w:rsidR="005D56A3" w:rsidRPr="0029288B" w:rsidRDefault="005D56A3" w:rsidP="0029288B">
      <w:pPr>
        <w:spacing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 xml:space="preserve"> 3. Русские народные промыслы [Электронный ресурс]. – Режим доступа: https://yarodom.livejournal.com/1033913.html. - Загл. с экрана</w:t>
      </w:r>
    </w:p>
    <w:p w:rsidR="005D56A3" w:rsidRPr="0029288B" w:rsidRDefault="005D56A3" w:rsidP="0029288B">
      <w:pPr>
        <w:pStyle w:val="a4"/>
        <w:tabs>
          <w:tab w:val="left" w:pos="1134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Средства обеспечения освоения дисциплины: аудио-фильмы, видеофильмы  альбомы по мировому изобразительному искусству, карточки – задания, тесты по темам дисциплины.</w:t>
      </w: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56A3" w:rsidRPr="0029288B" w:rsidRDefault="005D56A3" w:rsidP="0029288B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29288B">
        <w:rPr>
          <w:rFonts w:ascii="Times New Roman" w:eastAsia="Times New Roman" w:hAnsi="Times New Roman"/>
          <w:sz w:val="24"/>
          <w:szCs w:val="24"/>
          <w:lang w:eastAsia="ru-RU"/>
        </w:rPr>
        <w:t>Художественные промыслы Нижегородской области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29288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D56A3" w:rsidRPr="0029288B" w:rsidRDefault="005D56A3" w:rsidP="0029288B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5D56A3" w:rsidRPr="0029288B" w:rsidRDefault="00013690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3" w:history="1">
        <w:r w:rsidR="005D56A3" w:rsidRPr="0029288B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5D56A3" w:rsidRPr="0029288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5D56A3" w:rsidRPr="0029288B" w:rsidRDefault="00013690" w:rsidP="0029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4" w:history="1">
        <w:r w:rsidR="005D56A3" w:rsidRPr="0029288B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5D56A3" w:rsidRPr="0029288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5D56A3" w:rsidRPr="0029288B" w:rsidRDefault="005D56A3" w:rsidP="0029288B">
      <w:pPr>
        <w:spacing w:after="12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56A3" w:rsidRPr="0029288B" w:rsidRDefault="005D56A3" w:rsidP="0029288B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6A3" w:rsidRPr="0029288B" w:rsidRDefault="005D56A3" w:rsidP="0029288B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5D56A3" w:rsidRPr="0029288B" w:rsidRDefault="005D56A3" w:rsidP="0029288B">
      <w:pPr>
        <w:tabs>
          <w:tab w:val="left" w:pos="1134"/>
        </w:tabs>
        <w:spacing w:after="0" w:line="25" w:lineRule="atLeast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D56A3" w:rsidRPr="0029288B" w:rsidRDefault="005D56A3" w:rsidP="0029288B">
      <w:pPr>
        <w:tabs>
          <w:tab w:val="left" w:pos="1134"/>
        </w:tabs>
        <w:spacing w:line="25" w:lineRule="atLeast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9288B">
        <w:rPr>
          <w:rFonts w:ascii="Times New Roman" w:hAnsi="Times New Roman"/>
          <w:b/>
          <w:sz w:val="24"/>
          <w:szCs w:val="24"/>
        </w:rPr>
        <w:lastRenderedPageBreak/>
        <w:t xml:space="preserve"> Определение результатов освоения модуля на основе вычисления рейтинговой оценки по каждому элементу модуля </w:t>
      </w:r>
    </w:p>
    <w:p w:rsidR="005D56A3" w:rsidRPr="0029288B" w:rsidRDefault="005D56A3" w:rsidP="0029288B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5D56A3" w:rsidRPr="0029288B" w:rsidRDefault="005D56A3" w:rsidP="0029288B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  <w:lang w:val="en-US"/>
        </w:rPr>
        <w:t>R</w:t>
      </w:r>
      <w:r w:rsidRPr="0029288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29288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29288B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5D56A3" w:rsidRPr="0029288B" w:rsidRDefault="005D56A3" w:rsidP="0029288B">
      <w:pPr>
        <w:spacing w:line="25" w:lineRule="atLeast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29288B">
        <w:rPr>
          <w:rFonts w:ascii="Times New Roman" w:hAnsi="Times New Roman"/>
          <w:sz w:val="24"/>
          <w:szCs w:val="24"/>
          <w:lang w:val="en-US"/>
        </w:rPr>
        <w:t>R</w:t>
      </w:r>
      <w:r w:rsidRPr="0029288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29288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29288B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29288B">
        <w:rPr>
          <w:rFonts w:ascii="Times New Roman" w:hAnsi="Times New Roman"/>
          <w:sz w:val="24"/>
          <w:szCs w:val="24"/>
          <w:lang w:val="en-US"/>
        </w:rPr>
        <w:t>j</w:t>
      </w:r>
      <w:r w:rsidRPr="0029288B">
        <w:rPr>
          <w:rFonts w:ascii="Times New Roman" w:hAnsi="Times New Roman"/>
          <w:sz w:val="24"/>
          <w:szCs w:val="24"/>
        </w:rPr>
        <w:t xml:space="preserve"> по модулю;</w:t>
      </w:r>
    </w:p>
    <w:p w:rsidR="005D56A3" w:rsidRPr="0029288B" w:rsidRDefault="00013690" w:rsidP="0029288B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5D56A3" w:rsidRPr="0029288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5D56A3" w:rsidRPr="0029288B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5D56A3" w:rsidRPr="0029288B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5D56A3" w:rsidRPr="0029288B" w:rsidRDefault="00013690" w:rsidP="0029288B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5D56A3" w:rsidRPr="0029288B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5D56A3" w:rsidRPr="0029288B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5D56A3" w:rsidRPr="0029288B" w:rsidRDefault="00013690" w:rsidP="0029288B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5D56A3" w:rsidRPr="0029288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5D56A3" w:rsidRPr="0029288B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5D56A3" w:rsidRPr="0029288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5D56A3" w:rsidRPr="0029288B" w:rsidRDefault="00013690" w:rsidP="0029288B">
      <w:pPr>
        <w:spacing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5D56A3" w:rsidRPr="0029288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5D56A3" w:rsidRPr="0029288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5D56A3" w:rsidRPr="005848FA" w:rsidRDefault="005D56A3" w:rsidP="0029288B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w:r w:rsidRPr="0029288B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5D56A3" w:rsidRPr="005D56A3" w:rsidRDefault="005D56A3" w:rsidP="0029288B">
      <w:pPr>
        <w:spacing w:after="0" w:line="25" w:lineRule="atLeast"/>
        <w:ind w:hanging="1418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sectPr w:rsidR="005D56A3" w:rsidRPr="005D56A3" w:rsidSect="005D56A3">
      <w:footerReference w:type="default" r:id="rId45"/>
      <w:footerReference w:type="first" r:id="rId46"/>
      <w:pgSz w:w="11906" w:h="16838"/>
      <w:pgMar w:top="1134" w:right="851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ACC" w:rsidRDefault="00257ACC" w:rsidP="00CA7167">
      <w:pPr>
        <w:spacing w:after="0" w:line="240" w:lineRule="auto"/>
      </w:pPr>
      <w:r>
        <w:separator/>
      </w:r>
    </w:p>
  </w:endnote>
  <w:endnote w:type="continuationSeparator" w:id="1">
    <w:p w:rsidR="00257ACC" w:rsidRDefault="00257AC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6A3" w:rsidRPr="005847F2" w:rsidRDefault="005D56A3" w:rsidP="00C56541">
    <w:pPr>
      <w:pStyle w:val="ae"/>
      <w:jc w:val="center"/>
    </w:pPr>
  </w:p>
  <w:p w:rsidR="005D56A3" w:rsidRPr="006C7032" w:rsidRDefault="005D56A3" w:rsidP="00C56541">
    <w:pPr>
      <w:pStyle w:val="ae"/>
      <w:jc w:val="center"/>
      <w:rPr>
        <w:lang w:val="en-US"/>
      </w:rPr>
    </w:pPr>
  </w:p>
  <w:p w:rsidR="005D56A3" w:rsidRDefault="005D56A3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905B41" w:rsidRDefault="00013690">
        <w:pPr>
          <w:pStyle w:val="ae"/>
          <w:jc w:val="right"/>
        </w:pPr>
        <w:r>
          <w:fldChar w:fldCharType="begin"/>
        </w:r>
        <w:r w:rsidR="00905B41">
          <w:instrText>PAGE   \* MERGEFORMAT</w:instrText>
        </w:r>
        <w:r>
          <w:fldChar w:fldCharType="separate"/>
        </w:r>
        <w:r w:rsidR="0029288B">
          <w:rPr>
            <w:noProof/>
          </w:rPr>
          <w:t>18</w:t>
        </w:r>
        <w:r>
          <w:fldChar w:fldCharType="end"/>
        </w:r>
      </w:p>
    </w:sdtContent>
  </w:sdt>
  <w:p w:rsidR="00905B41" w:rsidRDefault="00905B41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1" w:rsidRDefault="00905B41">
    <w:pPr>
      <w:pStyle w:val="ae"/>
      <w:jc w:val="right"/>
    </w:pPr>
  </w:p>
  <w:p w:rsidR="00905B41" w:rsidRDefault="00905B4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ACC" w:rsidRDefault="00257ACC" w:rsidP="00CA7167">
      <w:pPr>
        <w:spacing w:after="0" w:line="240" w:lineRule="auto"/>
      </w:pPr>
      <w:r>
        <w:separator/>
      </w:r>
    </w:p>
  </w:footnote>
  <w:footnote w:type="continuationSeparator" w:id="1">
    <w:p w:rsidR="00257ACC" w:rsidRDefault="00257AC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46CD"/>
    <w:multiLevelType w:val="hybridMultilevel"/>
    <w:tmpl w:val="B5B0D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E11E4"/>
    <w:multiLevelType w:val="hybridMultilevel"/>
    <w:tmpl w:val="A1606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80884"/>
    <w:multiLevelType w:val="multilevel"/>
    <w:tmpl w:val="A19EA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5C322B"/>
    <w:multiLevelType w:val="hybridMultilevel"/>
    <w:tmpl w:val="6AFE1004"/>
    <w:lvl w:ilvl="0" w:tplc="D9CCE9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31C50"/>
    <w:multiLevelType w:val="hybridMultilevel"/>
    <w:tmpl w:val="501CC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7260E"/>
    <w:multiLevelType w:val="hybridMultilevel"/>
    <w:tmpl w:val="4F665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A507A"/>
    <w:multiLevelType w:val="hybridMultilevel"/>
    <w:tmpl w:val="778A6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D70D81"/>
    <w:multiLevelType w:val="hybridMultilevel"/>
    <w:tmpl w:val="B98CDA18"/>
    <w:lvl w:ilvl="0" w:tplc="23D061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772B6"/>
    <w:multiLevelType w:val="hybridMultilevel"/>
    <w:tmpl w:val="D1B47776"/>
    <w:lvl w:ilvl="0" w:tplc="2AE63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8C7EE3"/>
    <w:multiLevelType w:val="hybridMultilevel"/>
    <w:tmpl w:val="6C18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37713"/>
    <w:multiLevelType w:val="hybridMultilevel"/>
    <w:tmpl w:val="62DC0A5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B0130B"/>
    <w:multiLevelType w:val="hybridMultilevel"/>
    <w:tmpl w:val="6D0CF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712F95"/>
    <w:multiLevelType w:val="hybridMultilevel"/>
    <w:tmpl w:val="393E8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56B40"/>
    <w:multiLevelType w:val="hybridMultilevel"/>
    <w:tmpl w:val="CC66ECD4"/>
    <w:lvl w:ilvl="0" w:tplc="3FB0A7E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9D4281"/>
    <w:multiLevelType w:val="hybridMultilevel"/>
    <w:tmpl w:val="62DC0A5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77D5B8A"/>
    <w:multiLevelType w:val="hybridMultilevel"/>
    <w:tmpl w:val="E07E0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E13A0"/>
    <w:multiLevelType w:val="hybridMultilevel"/>
    <w:tmpl w:val="5F76B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02B93"/>
    <w:multiLevelType w:val="hybridMultilevel"/>
    <w:tmpl w:val="E07E0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6E9F23EF"/>
    <w:multiLevelType w:val="hybridMultilevel"/>
    <w:tmpl w:val="5D46C3A2"/>
    <w:lvl w:ilvl="0" w:tplc="814263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497103"/>
    <w:multiLevelType w:val="hybridMultilevel"/>
    <w:tmpl w:val="62C6D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F379E"/>
    <w:multiLevelType w:val="hybridMultilevel"/>
    <w:tmpl w:val="2CD42BD4"/>
    <w:lvl w:ilvl="0" w:tplc="B024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3"/>
  </w:num>
  <w:num w:numId="7">
    <w:abstractNumId w:val="3"/>
  </w:num>
  <w:num w:numId="8">
    <w:abstractNumId w:val="19"/>
  </w:num>
  <w:num w:numId="9">
    <w:abstractNumId w:val="16"/>
  </w:num>
  <w:num w:numId="10">
    <w:abstractNumId w:val="8"/>
  </w:num>
  <w:num w:numId="11">
    <w:abstractNumId w:val="21"/>
  </w:num>
  <w:num w:numId="12">
    <w:abstractNumId w:val="11"/>
  </w:num>
  <w:num w:numId="13">
    <w:abstractNumId w:val="14"/>
  </w:num>
  <w:num w:numId="14">
    <w:abstractNumId w:val="24"/>
  </w:num>
  <w:num w:numId="15">
    <w:abstractNumId w:val="12"/>
  </w:num>
  <w:num w:numId="16">
    <w:abstractNumId w:val="4"/>
  </w:num>
  <w:num w:numId="17">
    <w:abstractNumId w:val="9"/>
  </w:num>
  <w:num w:numId="18">
    <w:abstractNumId w:val="0"/>
  </w:num>
  <w:num w:numId="19">
    <w:abstractNumId w:val="7"/>
  </w:num>
  <w:num w:numId="20">
    <w:abstractNumId w:val="17"/>
  </w:num>
  <w:num w:numId="21">
    <w:abstractNumId w:val="6"/>
  </w:num>
  <w:num w:numId="22">
    <w:abstractNumId w:val="1"/>
  </w:num>
  <w:num w:numId="23">
    <w:abstractNumId w:val="23"/>
  </w:num>
  <w:num w:numId="24">
    <w:abstractNumId w:val="10"/>
  </w:num>
  <w:num w:numId="25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C424B7"/>
    <w:rsid w:val="00010033"/>
    <w:rsid w:val="00013690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1DB8"/>
    <w:rsid w:val="000A2067"/>
    <w:rsid w:val="000A2B7F"/>
    <w:rsid w:val="000A7767"/>
    <w:rsid w:val="000B07DC"/>
    <w:rsid w:val="000E26C3"/>
    <w:rsid w:val="000F359C"/>
    <w:rsid w:val="000F605D"/>
    <w:rsid w:val="001444E1"/>
    <w:rsid w:val="0014613F"/>
    <w:rsid w:val="00152C75"/>
    <w:rsid w:val="001869AC"/>
    <w:rsid w:val="00186A21"/>
    <w:rsid w:val="001A3634"/>
    <w:rsid w:val="001B2564"/>
    <w:rsid w:val="001C4F99"/>
    <w:rsid w:val="001D1781"/>
    <w:rsid w:val="001F37E8"/>
    <w:rsid w:val="0022609C"/>
    <w:rsid w:val="00242947"/>
    <w:rsid w:val="002508F5"/>
    <w:rsid w:val="0025609D"/>
    <w:rsid w:val="00257ACC"/>
    <w:rsid w:val="00273F9A"/>
    <w:rsid w:val="00283884"/>
    <w:rsid w:val="002861AF"/>
    <w:rsid w:val="0029039B"/>
    <w:rsid w:val="0029288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D3170"/>
    <w:rsid w:val="003E21DC"/>
    <w:rsid w:val="0041524A"/>
    <w:rsid w:val="004158E7"/>
    <w:rsid w:val="00422FA4"/>
    <w:rsid w:val="00437BBC"/>
    <w:rsid w:val="00442F3F"/>
    <w:rsid w:val="004523C5"/>
    <w:rsid w:val="004551EE"/>
    <w:rsid w:val="004600B8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03E9F"/>
    <w:rsid w:val="00510A96"/>
    <w:rsid w:val="00510D7C"/>
    <w:rsid w:val="00560053"/>
    <w:rsid w:val="005673D0"/>
    <w:rsid w:val="00587D1E"/>
    <w:rsid w:val="005A5053"/>
    <w:rsid w:val="005A7536"/>
    <w:rsid w:val="005C2AB8"/>
    <w:rsid w:val="005C45D8"/>
    <w:rsid w:val="005D1F37"/>
    <w:rsid w:val="005D56A3"/>
    <w:rsid w:val="005E3126"/>
    <w:rsid w:val="005E4D8A"/>
    <w:rsid w:val="005E5A5A"/>
    <w:rsid w:val="005E6815"/>
    <w:rsid w:val="006020D2"/>
    <w:rsid w:val="00651874"/>
    <w:rsid w:val="006618A3"/>
    <w:rsid w:val="00673EA3"/>
    <w:rsid w:val="00695872"/>
    <w:rsid w:val="006B67DD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6486C"/>
    <w:rsid w:val="00771F0D"/>
    <w:rsid w:val="00783103"/>
    <w:rsid w:val="00787C9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2CB7"/>
    <w:rsid w:val="00865841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5B41"/>
    <w:rsid w:val="00916A16"/>
    <w:rsid w:val="00917867"/>
    <w:rsid w:val="00936E11"/>
    <w:rsid w:val="0093758B"/>
    <w:rsid w:val="009456FE"/>
    <w:rsid w:val="00951284"/>
    <w:rsid w:val="009529DA"/>
    <w:rsid w:val="009633E5"/>
    <w:rsid w:val="009661C3"/>
    <w:rsid w:val="00981269"/>
    <w:rsid w:val="0098333E"/>
    <w:rsid w:val="009D1D48"/>
    <w:rsid w:val="009D78FA"/>
    <w:rsid w:val="009F7ED5"/>
    <w:rsid w:val="00A1013E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A263C"/>
    <w:rsid w:val="00AA3688"/>
    <w:rsid w:val="00AB1F2F"/>
    <w:rsid w:val="00AB3AAE"/>
    <w:rsid w:val="00B0005B"/>
    <w:rsid w:val="00B051C3"/>
    <w:rsid w:val="00B30DB9"/>
    <w:rsid w:val="00B33E28"/>
    <w:rsid w:val="00B353BD"/>
    <w:rsid w:val="00B36731"/>
    <w:rsid w:val="00B45F98"/>
    <w:rsid w:val="00B51BCF"/>
    <w:rsid w:val="00B5595E"/>
    <w:rsid w:val="00B8111B"/>
    <w:rsid w:val="00B83941"/>
    <w:rsid w:val="00B86D85"/>
    <w:rsid w:val="00B92788"/>
    <w:rsid w:val="00BB1488"/>
    <w:rsid w:val="00C12476"/>
    <w:rsid w:val="00C12AB6"/>
    <w:rsid w:val="00C1734C"/>
    <w:rsid w:val="00C25B2B"/>
    <w:rsid w:val="00C31ED5"/>
    <w:rsid w:val="00C424B7"/>
    <w:rsid w:val="00C510C6"/>
    <w:rsid w:val="00C5329F"/>
    <w:rsid w:val="00C56541"/>
    <w:rsid w:val="00C631B0"/>
    <w:rsid w:val="00C77E3D"/>
    <w:rsid w:val="00C821EE"/>
    <w:rsid w:val="00C86A25"/>
    <w:rsid w:val="00C97173"/>
    <w:rsid w:val="00C978C4"/>
    <w:rsid w:val="00CA7167"/>
    <w:rsid w:val="00CB5348"/>
    <w:rsid w:val="00CB54AF"/>
    <w:rsid w:val="00CC03E3"/>
    <w:rsid w:val="00CC3E9E"/>
    <w:rsid w:val="00CD3425"/>
    <w:rsid w:val="00CF69F3"/>
    <w:rsid w:val="00CF752F"/>
    <w:rsid w:val="00D34D13"/>
    <w:rsid w:val="00D37785"/>
    <w:rsid w:val="00D441B7"/>
    <w:rsid w:val="00D474ED"/>
    <w:rsid w:val="00D6125B"/>
    <w:rsid w:val="00D8032E"/>
    <w:rsid w:val="00D83CDC"/>
    <w:rsid w:val="00DB597C"/>
    <w:rsid w:val="00DC011C"/>
    <w:rsid w:val="00DE0C70"/>
    <w:rsid w:val="00DE0EDF"/>
    <w:rsid w:val="00E06916"/>
    <w:rsid w:val="00E112E2"/>
    <w:rsid w:val="00E1504E"/>
    <w:rsid w:val="00E20F80"/>
    <w:rsid w:val="00E222AB"/>
    <w:rsid w:val="00E24E3D"/>
    <w:rsid w:val="00E2789B"/>
    <w:rsid w:val="00E322FA"/>
    <w:rsid w:val="00E36D03"/>
    <w:rsid w:val="00E42E4D"/>
    <w:rsid w:val="00E6258F"/>
    <w:rsid w:val="00E66689"/>
    <w:rsid w:val="00E84327"/>
    <w:rsid w:val="00EA6A2F"/>
    <w:rsid w:val="00EA6A56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155F"/>
    <w:rsid w:val="00F525D1"/>
    <w:rsid w:val="00F61F6A"/>
    <w:rsid w:val="00F64DE1"/>
    <w:rsid w:val="00F660A8"/>
    <w:rsid w:val="00F67CFB"/>
    <w:rsid w:val="00F74C29"/>
    <w:rsid w:val="00F77C11"/>
    <w:rsid w:val="00F8671C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5E4D8A"/>
    <w:rPr>
      <w:color w:val="0000FF" w:themeColor="hyperlink"/>
      <w:u w:val="single"/>
    </w:rPr>
  </w:style>
  <w:style w:type="paragraph" w:customStyle="1" w:styleId="c3">
    <w:name w:val="c3"/>
    <w:basedOn w:val="a"/>
    <w:rsid w:val="005E4D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2"/>
    <w:rsid w:val="005E4D8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6">
    <w:name w:val="c6"/>
    <w:basedOn w:val="a0"/>
    <w:rsid w:val="005E4D8A"/>
  </w:style>
  <w:style w:type="paragraph" w:customStyle="1" w:styleId="12">
    <w:name w:val="Абзац списка1"/>
    <w:basedOn w:val="a"/>
    <w:rsid w:val="005E4D8A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5E4D8A"/>
    <w:rPr>
      <w:color w:val="0000FF" w:themeColor="hyperlink"/>
      <w:u w:val="single"/>
    </w:rPr>
  </w:style>
  <w:style w:type="paragraph" w:customStyle="1" w:styleId="c3">
    <w:name w:val="c3"/>
    <w:basedOn w:val="a"/>
    <w:rsid w:val="005E4D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2"/>
    <w:rsid w:val="005E4D8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6">
    <w:name w:val="c6"/>
    <w:basedOn w:val="a0"/>
    <w:rsid w:val="005E4D8A"/>
  </w:style>
  <w:style w:type="paragraph" w:customStyle="1" w:styleId="12">
    <w:name w:val="Абзац списка1"/>
    <w:basedOn w:val="a"/>
    <w:rsid w:val="005E4D8A"/>
    <w:pPr>
      <w:ind w:left="72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8302" TargetMode="External"/><Relationship Id="rId18" Type="http://schemas.openxmlformats.org/officeDocument/2006/relationships/hyperlink" Target="http://www.museum.ru/gmii/" TargetMode="External"/><Relationship Id="rId26" Type="http://schemas.openxmlformats.org/officeDocument/2006/relationships/hyperlink" Target="http://avtdesign.ucoz.ru/blog/2008-04-23-100" TargetMode="External"/><Relationship Id="rId39" Type="http://schemas.openxmlformats.org/officeDocument/2006/relationships/hyperlink" Target="http://biblioclub.ru/index.php?page=book&amp;id=463679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258170" TargetMode="External"/><Relationship Id="rId34" Type="http://schemas.openxmlformats.org/officeDocument/2006/relationships/hyperlink" Target="http://biblioclub.ru/index.php?page=book&amp;id=463303" TargetMode="External"/><Relationship Id="rId42" Type="http://schemas.openxmlformats.org/officeDocument/2006/relationships/hyperlink" Target="http://www.hermitage.ru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77685" TargetMode="External"/><Relationship Id="rId17" Type="http://schemas.openxmlformats.org/officeDocument/2006/relationships/hyperlink" Target="http://www.rusmuseum.ru/" TargetMode="External"/><Relationship Id="rId25" Type="http://schemas.openxmlformats.org/officeDocument/2006/relationships/hyperlink" Target="http://brandlabel.ru/istoriya-dizayna/istoriya-promyishlennogo-dizayna-3.html" TargetMode="External"/><Relationship Id="rId33" Type="http://schemas.openxmlformats.org/officeDocument/2006/relationships/hyperlink" Target="http://biblioclub.ru/index.php?page=book&amp;id=430945" TargetMode="External"/><Relationship Id="rId38" Type="http://schemas.openxmlformats.org/officeDocument/2006/relationships/hyperlink" Target="http://biblioclub.ru/index.php?page=book&amp;id=136047" TargetMode="External"/><Relationship Id="rId46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hermitage.ru/" TargetMode="External"/><Relationship Id="rId20" Type="http://schemas.openxmlformats.org/officeDocument/2006/relationships/hyperlink" Target="http://www.ebiblioteka.ru" TargetMode="External"/><Relationship Id="rId29" Type="http://schemas.openxmlformats.org/officeDocument/2006/relationships/hyperlink" Target="http://www.ebiblioteka.ru" TargetMode="External"/><Relationship Id="rId41" Type="http://schemas.openxmlformats.org/officeDocument/2006/relationships/hyperlink" Target="https://studfiles.net/preview/632131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3250" TargetMode="External"/><Relationship Id="rId24" Type="http://schemas.openxmlformats.org/officeDocument/2006/relationships/hyperlink" Target="http://biblioclub.ru/index.php?page=book&amp;id=498020" TargetMode="External"/><Relationship Id="rId32" Type="http://schemas.openxmlformats.org/officeDocument/2006/relationships/hyperlink" Target="http://biblioclub.ru/index.php?page=book&amp;id=255917" TargetMode="External"/><Relationship Id="rId37" Type="http://schemas.openxmlformats.org/officeDocument/2006/relationships/hyperlink" Target="http://biblioclub.ru/index.php?page=book_red&amp;id=240956" TargetMode="External"/><Relationship Id="rId40" Type="http://schemas.openxmlformats.org/officeDocument/2006/relationships/hyperlink" Target="http://biblioclub.ru/index.php?page=book&amp;id=255917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useum.ru/" TargetMode="External"/><Relationship Id="rId23" Type="http://schemas.openxmlformats.org/officeDocument/2006/relationships/hyperlink" Target="http://biblioclub.ru/index.php?page=book&amp;id=209999" TargetMode="External"/><Relationship Id="rId28" Type="http://schemas.openxmlformats.org/officeDocument/2006/relationships/hyperlink" Target="http://www.biblioclub.ru" TargetMode="External"/><Relationship Id="rId36" Type="http://schemas.openxmlformats.org/officeDocument/2006/relationships/hyperlink" Target="http://www.ebiblioteka.ru" TargetMode="External"/><Relationship Id="rId49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yperlink" Target="http://www.biblioclub.ru" TargetMode="External"/><Relationship Id="rId31" Type="http://schemas.openxmlformats.org/officeDocument/2006/relationships/hyperlink" Target="http://biblioclub.ru/index.php?page=book&amp;id=276452" TargetMode="External"/><Relationship Id="rId44" Type="http://schemas.openxmlformats.org/officeDocument/2006/relationships/hyperlink" Target="http://www.ebiblioteka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364036" TargetMode="External"/><Relationship Id="rId22" Type="http://schemas.openxmlformats.org/officeDocument/2006/relationships/hyperlink" Target="http://biblioclub.ru/index.php?page=book&amp;id=435841" TargetMode="External"/><Relationship Id="rId27" Type="http://schemas.openxmlformats.org/officeDocument/2006/relationships/hyperlink" Target="http://www.dizayne.ru/index.html" TargetMode="External"/><Relationship Id="rId30" Type="http://schemas.openxmlformats.org/officeDocument/2006/relationships/hyperlink" Target="http://biblioclub.ru/index.php?page=book_red&amp;id=240956" TargetMode="External"/><Relationship Id="rId35" Type="http://schemas.openxmlformats.org/officeDocument/2006/relationships/hyperlink" Target="http://www.biblioclub.ru" TargetMode="External"/><Relationship Id="rId43" Type="http://schemas.openxmlformats.org/officeDocument/2006/relationships/hyperlink" Target="http://www.biblioclub.ru" TargetMode="External"/><Relationship Id="rId48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C9FE4-2D63-44B0-8161-05DDC1B9F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6469</Words>
  <Characters>36876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Kafedra_izo</cp:lastModifiedBy>
  <cp:revision>11</cp:revision>
  <cp:lastPrinted>2018-12-14T12:13:00Z</cp:lastPrinted>
  <dcterms:created xsi:type="dcterms:W3CDTF">2019-06-03T19:56:00Z</dcterms:created>
  <dcterms:modified xsi:type="dcterms:W3CDTF">2019-10-18T12:40:00Z</dcterms:modified>
</cp:coreProperties>
</file>